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8ED" w:rsidRPr="0081754C" w:rsidRDefault="00CB08ED" w:rsidP="00701557">
      <w:pPr>
        <w:shd w:val="clear" w:color="auto" w:fill="FFFFFF"/>
        <w:ind w:right="2"/>
        <w:jc w:val="center"/>
        <w:rPr>
          <w:b/>
          <w:bCs/>
          <w:sz w:val="24"/>
          <w:szCs w:val="24"/>
        </w:rPr>
      </w:pPr>
      <w:r w:rsidRPr="0081754C">
        <w:rPr>
          <w:b/>
          <w:bCs/>
          <w:sz w:val="24"/>
          <w:szCs w:val="24"/>
        </w:rPr>
        <w:t xml:space="preserve">ДОГОВОР № </w:t>
      </w:r>
      <w:r w:rsidR="0061273B" w:rsidRPr="003B3FF0">
        <w:rPr>
          <w:b/>
          <w:bCs/>
          <w:sz w:val="24"/>
          <w:szCs w:val="24"/>
        </w:rPr>
        <w:t>099/</w:t>
      </w:r>
      <w:r w:rsidR="003B3FF0" w:rsidRPr="003B3FF0">
        <w:rPr>
          <w:b/>
          <w:bCs/>
          <w:sz w:val="24"/>
          <w:szCs w:val="24"/>
        </w:rPr>
        <w:t>2012/</w:t>
      </w:r>
      <w:r w:rsidR="0061273B" w:rsidRPr="003B3FF0">
        <w:rPr>
          <w:b/>
          <w:bCs/>
          <w:sz w:val="24"/>
          <w:szCs w:val="24"/>
        </w:rPr>
        <w:t>12-03/____</w:t>
      </w:r>
    </w:p>
    <w:p w:rsidR="00CB08ED" w:rsidRPr="0061273B" w:rsidRDefault="00CB08ED" w:rsidP="006C3AA1">
      <w:pPr>
        <w:shd w:val="clear" w:color="auto" w:fill="FFFFFF"/>
        <w:ind w:right="2"/>
        <w:jc w:val="center"/>
        <w:rPr>
          <w:bCs/>
          <w:sz w:val="24"/>
          <w:szCs w:val="24"/>
        </w:rPr>
      </w:pPr>
      <w:r w:rsidRPr="0061273B">
        <w:rPr>
          <w:bCs/>
          <w:sz w:val="24"/>
          <w:szCs w:val="24"/>
        </w:rPr>
        <w:t xml:space="preserve">на сооружение технологических скважин </w:t>
      </w:r>
      <w:r w:rsidR="006C3AA1">
        <w:rPr>
          <w:bCs/>
          <w:sz w:val="24"/>
          <w:szCs w:val="24"/>
        </w:rPr>
        <w:t xml:space="preserve">на эксплуатационном блоке 1 Центральной залежи </w:t>
      </w:r>
      <w:proofErr w:type="spellStart"/>
      <w:r w:rsidR="006C3AA1">
        <w:rPr>
          <w:bCs/>
          <w:sz w:val="24"/>
          <w:szCs w:val="24"/>
        </w:rPr>
        <w:t>Хохловского</w:t>
      </w:r>
      <w:proofErr w:type="spellEnd"/>
      <w:r w:rsidR="006C3AA1">
        <w:rPr>
          <w:bCs/>
          <w:sz w:val="24"/>
          <w:szCs w:val="24"/>
        </w:rPr>
        <w:t xml:space="preserve"> месторождения </w:t>
      </w:r>
      <w:r w:rsidR="00FD4397">
        <w:rPr>
          <w:bCs/>
          <w:sz w:val="24"/>
          <w:szCs w:val="24"/>
        </w:rPr>
        <w:t xml:space="preserve">в </w:t>
      </w:r>
      <w:r w:rsidR="00B621B7" w:rsidRPr="0061273B">
        <w:rPr>
          <w:bCs/>
          <w:sz w:val="24"/>
          <w:szCs w:val="24"/>
        </w:rPr>
        <w:t>2012 г</w:t>
      </w:r>
    </w:p>
    <w:p w:rsidR="00CB08ED" w:rsidRPr="0081754C" w:rsidRDefault="00CB08ED" w:rsidP="00701557">
      <w:pPr>
        <w:shd w:val="clear" w:color="auto" w:fill="FFFFFF"/>
        <w:ind w:right="2"/>
        <w:jc w:val="center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tabs>
          <w:tab w:val="left" w:pos="6106"/>
        </w:tabs>
        <w:ind w:left="38"/>
        <w:rPr>
          <w:sz w:val="24"/>
          <w:szCs w:val="24"/>
        </w:rPr>
      </w:pPr>
      <w:proofErr w:type="spellStart"/>
      <w:r w:rsidRPr="0081754C">
        <w:rPr>
          <w:spacing w:val="-4"/>
          <w:sz w:val="24"/>
          <w:szCs w:val="24"/>
        </w:rPr>
        <w:t>с</w:t>
      </w:r>
      <w:proofErr w:type="gramStart"/>
      <w:r w:rsidRPr="0081754C">
        <w:rPr>
          <w:spacing w:val="-4"/>
          <w:sz w:val="24"/>
          <w:szCs w:val="24"/>
        </w:rPr>
        <w:t>.У</w:t>
      </w:r>
      <w:proofErr w:type="gramEnd"/>
      <w:r w:rsidRPr="0081754C">
        <w:rPr>
          <w:spacing w:val="-4"/>
          <w:sz w:val="24"/>
          <w:szCs w:val="24"/>
        </w:rPr>
        <w:t>ксянское</w:t>
      </w:r>
      <w:proofErr w:type="spellEnd"/>
      <w:r w:rsidR="00050D54">
        <w:rPr>
          <w:spacing w:val="-4"/>
          <w:sz w:val="24"/>
          <w:szCs w:val="24"/>
        </w:rPr>
        <w:t>,</w:t>
      </w:r>
      <w:r w:rsidR="006C3AA1">
        <w:rPr>
          <w:sz w:val="24"/>
          <w:szCs w:val="24"/>
        </w:rPr>
        <w:tab/>
      </w:r>
      <w:r w:rsidRPr="0081754C">
        <w:rPr>
          <w:sz w:val="24"/>
          <w:szCs w:val="24"/>
        </w:rPr>
        <w:t xml:space="preserve">    «</w:t>
      </w:r>
      <w:r w:rsidR="0061273B">
        <w:rPr>
          <w:sz w:val="24"/>
          <w:szCs w:val="24"/>
        </w:rPr>
        <w:t>___</w:t>
      </w:r>
      <w:r w:rsidRPr="0081754C">
        <w:rPr>
          <w:sz w:val="24"/>
          <w:szCs w:val="24"/>
        </w:rPr>
        <w:t xml:space="preserve">» </w:t>
      </w:r>
      <w:r w:rsidR="00CF7675">
        <w:rPr>
          <w:sz w:val="24"/>
          <w:szCs w:val="24"/>
        </w:rPr>
        <w:t>_____</w:t>
      </w:r>
      <w:r w:rsidR="006C3AA1">
        <w:rPr>
          <w:sz w:val="24"/>
          <w:szCs w:val="24"/>
        </w:rPr>
        <w:t>____</w:t>
      </w:r>
      <w:r w:rsidR="00CF7675">
        <w:rPr>
          <w:sz w:val="24"/>
          <w:szCs w:val="24"/>
        </w:rPr>
        <w:t>_</w:t>
      </w:r>
      <w:r w:rsidR="00FD4397">
        <w:rPr>
          <w:sz w:val="24"/>
          <w:szCs w:val="24"/>
        </w:rPr>
        <w:t xml:space="preserve"> 2012</w:t>
      </w:r>
      <w:r w:rsidRPr="0081754C">
        <w:rPr>
          <w:sz w:val="24"/>
          <w:szCs w:val="24"/>
        </w:rPr>
        <w:t xml:space="preserve"> года</w:t>
      </w:r>
    </w:p>
    <w:p w:rsidR="00CB08ED" w:rsidRPr="0081754C" w:rsidRDefault="00CB08ED" w:rsidP="00701557">
      <w:pPr>
        <w:shd w:val="clear" w:color="auto" w:fill="FFFFFF"/>
        <w:tabs>
          <w:tab w:val="left" w:pos="6106"/>
        </w:tabs>
        <w:ind w:left="38"/>
        <w:rPr>
          <w:sz w:val="24"/>
          <w:szCs w:val="24"/>
        </w:rPr>
      </w:pPr>
      <w:proofErr w:type="spellStart"/>
      <w:r w:rsidRPr="0081754C">
        <w:rPr>
          <w:sz w:val="24"/>
          <w:szCs w:val="24"/>
        </w:rPr>
        <w:t>Далматовский</w:t>
      </w:r>
      <w:proofErr w:type="spellEnd"/>
      <w:r w:rsidRPr="0081754C">
        <w:rPr>
          <w:sz w:val="24"/>
          <w:szCs w:val="24"/>
        </w:rPr>
        <w:t xml:space="preserve"> район</w:t>
      </w:r>
    </w:p>
    <w:p w:rsidR="00CB08ED" w:rsidRPr="0081754C" w:rsidRDefault="00CB08ED" w:rsidP="00701557">
      <w:pPr>
        <w:shd w:val="clear" w:color="auto" w:fill="FFFFFF"/>
        <w:tabs>
          <w:tab w:val="left" w:pos="6106"/>
        </w:tabs>
        <w:ind w:left="38"/>
        <w:rPr>
          <w:sz w:val="24"/>
          <w:szCs w:val="24"/>
        </w:rPr>
      </w:pPr>
    </w:p>
    <w:p w:rsidR="00CB08ED" w:rsidRDefault="00CB08ED" w:rsidP="00701557">
      <w:pPr>
        <w:shd w:val="clear" w:color="auto" w:fill="FFFFFF"/>
        <w:ind w:left="34" w:right="149" w:firstLine="715"/>
        <w:jc w:val="both"/>
        <w:rPr>
          <w:sz w:val="24"/>
          <w:szCs w:val="24"/>
        </w:rPr>
      </w:pPr>
      <w:r w:rsidRPr="0081754C">
        <w:rPr>
          <w:b/>
          <w:bCs/>
          <w:sz w:val="24"/>
          <w:szCs w:val="24"/>
        </w:rPr>
        <w:t xml:space="preserve">Закрытое акционерное общество «Далур», </w:t>
      </w:r>
      <w:r w:rsidRPr="0081754C">
        <w:rPr>
          <w:sz w:val="24"/>
          <w:szCs w:val="24"/>
        </w:rPr>
        <w:t xml:space="preserve">именуемое в дальнейшем «ЗАКАЗЧИК» в лице генерального директора </w:t>
      </w:r>
      <w:r w:rsidRPr="0081754C">
        <w:rPr>
          <w:b/>
          <w:bCs/>
          <w:sz w:val="24"/>
          <w:szCs w:val="24"/>
        </w:rPr>
        <w:t xml:space="preserve">Дементьева Алексея Андреевича, </w:t>
      </w:r>
      <w:r w:rsidRPr="0081754C">
        <w:rPr>
          <w:sz w:val="24"/>
          <w:szCs w:val="24"/>
        </w:rPr>
        <w:t xml:space="preserve">действующего на основании Устава, </w:t>
      </w:r>
      <w:r w:rsidRPr="00633EB6">
        <w:rPr>
          <w:sz w:val="24"/>
          <w:szCs w:val="24"/>
        </w:rPr>
        <w:t>с</w:t>
      </w:r>
      <w:r w:rsidR="003B3FF0">
        <w:rPr>
          <w:sz w:val="24"/>
          <w:szCs w:val="24"/>
        </w:rPr>
        <w:t xml:space="preserve"> </w:t>
      </w:r>
      <w:r w:rsidR="00701557">
        <w:rPr>
          <w:sz w:val="24"/>
          <w:szCs w:val="24"/>
        </w:rPr>
        <w:t>одной стороны, и</w:t>
      </w:r>
    </w:p>
    <w:p w:rsidR="00701557" w:rsidRPr="006A0378" w:rsidRDefault="00701557" w:rsidP="00701557">
      <w:pPr>
        <w:shd w:val="clear" w:color="auto" w:fill="FFFFFF"/>
        <w:ind w:left="34" w:right="149" w:firstLine="715"/>
        <w:jc w:val="both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___________________________________________________________</w:t>
      </w:r>
      <w:r w:rsidRPr="006A0378">
        <w:rPr>
          <w:sz w:val="24"/>
          <w:szCs w:val="24"/>
        </w:rPr>
        <w:t>, именуемое в дальнейшем «ПОДРЯДЧИК»</w:t>
      </w:r>
      <w:r>
        <w:rPr>
          <w:sz w:val="24"/>
          <w:szCs w:val="24"/>
        </w:rPr>
        <w:t>, в лице __________________________________, действующего на основании ________________________________</w:t>
      </w:r>
      <w:r w:rsidRPr="006A0378">
        <w:rPr>
          <w:sz w:val="24"/>
          <w:szCs w:val="24"/>
        </w:rPr>
        <w:t>, с другой стороны</w:t>
      </w:r>
      <w:r w:rsidRPr="006A0378">
        <w:rPr>
          <w:b/>
          <w:bCs/>
          <w:sz w:val="24"/>
          <w:szCs w:val="24"/>
        </w:rPr>
        <w:t>,</w:t>
      </w:r>
      <w:r w:rsidRPr="006A0378">
        <w:rPr>
          <w:sz w:val="24"/>
          <w:szCs w:val="24"/>
        </w:rPr>
        <w:t xml:space="preserve"> совместно именуемые «Стороны», заключили настоящий Договор (далее - Договор) о ни</w:t>
      </w:r>
      <w:r w:rsidRPr="006A0378">
        <w:rPr>
          <w:sz w:val="24"/>
          <w:szCs w:val="24"/>
        </w:rPr>
        <w:softHyphen/>
        <w:t>жеследующем:</w:t>
      </w:r>
      <w:proofErr w:type="gramEnd"/>
    </w:p>
    <w:p w:rsidR="00CB08ED" w:rsidRPr="0081754C" w:rsidRDefault="00CB08ED" w:rsidP="00701557">
      <w:pPr>
        <w:shd w:val="clear" w:color="auto" w:fill="FFFFFF"/>
        <w:ind w:left="34" w:right="149" w:firstLine="715"/>
        <w:jc w:val="both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right="110" w:firstLine="709"/>
        <w:jc w:val="center"/>
        <w:rPr>
          <w:b/>
          <w:bCs/>
          <w:spacing w:val="-1"/>
          <w:sz w:val="24"/>
          <w:szCs w:val="24"/>
        </w:rPr>
      </w:pPr>
      <w:r w:rsidRPr="0081754C">
        <w:rPr>
          <w:b/>
          <w:bCs/>
          <w:spacing w:val="-1"/>
          <w:sz w:val="24"/>
          <w:szCs w:val="24"/>
        </w:rPr>
        <w:t>1. ПРЕДМЕТ ДОГОВОРА</w:t>
      </w:r>
    </w:p>
    <w:p w:rsidR="00CB08ED" w:rsidRPr="0081754C" w:rsidRDefault="00CB08ED" w:rsidP="00701557">
      <w:pPr>
        <w:numPr>
          <w:ilvl w:val="0"/>
          <w:numId w:val="1"/>
        </w:numPr>
        <w:shd w:val="clear" w:color="auto" w:fill="FFFFFF"/>
        <w:tabs>
          <w:tab w:val="left" w:pos="1134"/>
        </w:tabs>
        <w:ind w:right="154" w:firstLine="709"/>
        <w:jc w:val="both"/>
        <w:rPr>
          <w:spacing w:val="-13"/>
          <w:sz w:val="24"/>
          <w:szCs w:val="24"/>
        </w:rPr>
      </w:pPr>
      <w:r w:rsidRPr="0081754C">
        <w:rPr>
          <w:sz w:val="24"/>
          <w:szCs w:val="24"/>
        </w:rPr>
        <w:t>ПОДРЯДЧИК обязуется по заданию ЗАКАЗЧИКА выполнить горно</w:t>
      </w:r>
      <w:r w:rsidR="003B3FF0">
        <w:rPr>
          <w:sz w:val="24"/>
          <w:szCs w:val="24"/>
        </w:rPr>
        <w:t>-</w:t>
      </w:r>
      <w:r w:rsidRPr="0081754C">
        <w:rPr>
          <w:sz w:val="24"/>
          <w:szCs w:val="24"/>
        </w:rPr>
        <w:t>подготовительные работы по сооружению технологических скважин</w:t>
      </w:r>
      <w:r w:rsidR="00857D60" w:rsidRPr="00857D60">
        <w:rPr>
          <w:bCs/>
          <w:sz w:val="24"/>
          <w:szCs w:val="24"/>
        </w:rPr>
        <w:t xml:space="preserve"> </w:t>
      </w:r>
      <w:r w:rsidR="00857D60">
        <w:rPr>
          <w:bCs/>
          <w:sz w:val="24"/>
          <w:szCs w:val="24"/>
        </w:rPr>
        <w:t xml:space="preserve">на эксплуатационном блоке 1 Центральной залежи </w:t>
      </w:r>
      <w:proofErr w:type="spellStart"/>
      <w:r w:rsidR="00857D60">
        <w:rPr>
          <w:bCs/>
          <w:sz w:val="24"/>
          <w:szCs w:val="24"/>
        </w:rPr>
        <w:t>Хохловского</w:t>
      </w:r>
      <w:proofErr w:type="spellEnd"/>
      <w:r w:rsidR="00857D60">
        <w:rPr>
          <w:bCs/>
          <w:sz w:val="24"/>
          <w:szCs w:val="24"/>
        </w:rPr>
        <w:t xml:space="preserve"> месторождения</w:t>
      </w:r>
      <w:r w:rsidR="005877C9">
        <w:rPr>
          <w:sz w:val="24"/>
          <w:szCs w:val="24"/>
        </w:rPr>
        <w:t xml:space="preserve">, в соответствии с Техническим заданием, </w:t>
      </w:r>
      <w:r w:rsidRPr="0081754C">
        <w:rPr>
          <w:sz w:val="24"/>
          <w:szCs w:val="24"/>
        </w:rPr>
        <w:t>являющимся Приложением № 1 к настоящему Договору (далее - Техническое задание), а ЗАКАЗЧИК оплатить выполненную работу.</w:t>
      </w:r>
    </w:p>
    <w:p w:rsidR="003B3FF0" w:rsidRPr="005C32E0" w:rsidRDefault="00CB08ED" w:rsidP="003B3FF0">
      <w:pPr>
        <w:ind w:firstLine="709"/>
        <w:jc w:val="both"/>
        <w:rPr>
          <w:sz w:val="24"/>
          <w:szCs w:val="24"/>
        </w:rPr>
      </w:pPr>
      <w:r w:rsidRPr="0081754C">
        <w:rPr>
          <w:spacing w:val="-13"/>
          <w:sz w:val="24"/>
          <w:szCs w:val="24"/>
        </w:rPr>
        <w:t>1.</w:t>
      </w:r>
      <w:r w:rsidR="00857D60">
        <w:rPr>
          <w:spacing w:val="-13"/>
          <w:sz w:val="24"/>
          <w:szCs w:val="24"/>
        </w:rPr>
        <w:t>2</w:t>
      </w:r>
      <w:r w:rsidRPr="0081754C">
        <w:rPr>
          <w:spacing w:val="-13"/>
          <w:sz w:val="24"/>
          <w:szCs w:val="24"/>
        </w:rPr>
        <w:t>.</w:t>
      </w:r>
      <w:r w:rsidRPr="0081754C">
        <w:rPr>
          <w:sz w:val="24"/>
          <w:szCs w:val="24"/>
        </w:rPr>
        <w:tab/>
        <w:t xml:space="preserve">Объем бурения по настоящему Договору составляет </w:t>
      </w:r>
      <w:r w:rsidR="00F13D2D" w:rsidRPr="005C32E0">
        <w:rPr>
          <w:sz w:val="24"/>
          <w:szCs w:val="24"/>
        </w:rPr>
        <w:t>38</w:t>
      </w:r>
      <w:r w:rsidR="003B3FF0" w:rsidRPr="005C32E0">
        <w:rPr>
          <w:sz w:val="24"/>
          <w:szCs w:val="24"/>
        </w:rPr>
        <w:t xml:space="preserve"> </w:t>
      </w:r>
      <w:r w:rsidR="005C32E0" w:rsidRPr="005C32E0">
        <w:rPr>
          <w:sz w:val="24"/>
          <w:szCs w:val="24"/>
        </w:rPr>
        <w:t xml:space="preserve">технологических скважин, </w:t>
      </w:r>
      <w:r w:rsidR="003B3FF0" w:rsidRPr="005C32E0">
        <w:rPr>
          <w:sz w:val="24"/>
          <w:szCs w:val="24"/>
        </w:rPr>
        <w:t>в том числе:</w:t>
      </w:r>
    </w:p>
    <w:p w:rsidR="003B3FF0" w:rsidRPr="005C32E0" w:rsidRDefault="00F13D2D" w:rsidP="003B3FF0">
      <w:pPr>
        <w:ind w:firstLine="709"/>
        <w:jc w:val="both"/>
        <w:rPr>
          <w:sz w:val="24"/>
          <w:szCs w:val="24"/>
        </w:rPr>
      </w:pPr>
      <w:r w:rsidRPr="005C32E0">
        <w:rPr>
          <w:sz w:val="24"/>
          <w:szCs w:val="24"/>
        </w:rPr>
        <w:t xml:space="preserve">- </w:t>
      </w:r>
      <w:proofErr w:type="spellStart"/>
      <w:r w:rsidRPr="005C32E0">
        <w:rPr>
          <w:sz w:val="24"/>
          <w:szCs w:val="24"/>
        </w:rPr>
        <w:t>закачных</w:t>
      </w:r>
      <w:proofErr w:type="spellEnd"/>
      <w:r w:rsidRPr="005C32E0">
        <w:rPr>
          <w:sz w:val="24"/>
          <w:szCs w:val="24"/>
        </w:rPr>
        <w:t xml:space="preserve"> скважин – 29</w:t>
      </w:r>
      <w:r w:rsidR="003B3FF0" w:rsidRPr="005C32E0">
        <w:rPr>
          <w:sz w:val="24"/>
          <w:szCs w:val="24"/>
        </w:rPr>
        <w:t xml:space="preserve"> скв</w:t>
      </w:r>
      <w:r w:rsidR="005C32E0" w:rsidRPr="005C32E0">
        <w:rPr>
          <w:sz w:val="24"/>
          <w:szCs w:val="24"/>
        </w:rPr>
        <w:t>ажин</w:t>
      </w:r>
      <w:r w:rsidR="003B3FF0" w:rsidRPr="005C32E0">
        <w:rPr>
          <w:sz w:val="24"/>
          <w:szCs w:val="24"/>
        </w:rPr>
        <w:t>;</w:t>
      </w:r>
    </w:p>
    <w:p w:rsidR="003B3FF0" w:rsidRPr="005C32E0" w:rsidRDefault="00F13D2D" w:rsidP="003B3FF0">
      <w:pPr>
        <w:ind w:firstLine="709"/>
        <w:jc w:val="both"/>
        <w:rPr>
          <w:sz w:val="24"/>
          <w:szCs w:val="24"/>
        </w:rPr>
      </w:pPr>
      <w:r w:rsidRPr="005C32E0">
        <w:rPr>
          <w:sz w:val="24"/>
          <w:szCs w:val="24"/>
        </w:rPr>
        <w:t>- откачных скважин – 9 скв</w:t>
      </w:r>
      <w:r w:rsidR="005C32E0" w:rsidRPr="005C32E0">
        <w:rPr>
          <w:sz w:val="24"/>
          <w:szCs w:val="24"/>
        </w:rPr>
        <w:t>ажин.</w:t>
      </w:r>
    </w:p>
    <w:p w:rsidR="00CB08ED" w:rsidRPr="0081754C" w:rsidRDefault="00CB08ED" w:rsidP="00701557">
      <w:pPr>
        <w:shd w:val="clear" w:color="auto" w:fill="FFFFFF"/>
        <w:tabs>
          <w:tab w:val="left" w:pos="1134"/>
          <w:tab w:val="left" w:pos="1238"/>
        </w:tabs>
        <w:ind w:right="168" w:firstLine="709"/>
        <w:jc w:val="both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left="1925"/>
        <w:rPr>
          <w:b/>
          <w:bCs/>
          <w:sz w:val="24"/>
          <w:szCs w:val="24"/>
        </w:rPr>
      </w:pPr>
      <w:r w:rsidRPr="0081754C">
        <w:rPr>
          <w:b/>
          <w:bCs/>
          <w:sz w:val="24"/>
          <w:szCs w:val="24"/>
        </w:rPr>
        <w:t>2. СРОКИ ВЫПОЛНЕНИЯ РАБОТ И ДРУГИЕ УСЛОВИЯ</w:t>
      </w:r>
    </w:p>
    <w:p w:rsidR="00CB08ED" w:rsidRPr="0081754C" w:rsidRDefault="00CB08ED" w:rsidP="00701557">
      <w:pPr>
        <w:shd w:val="clear" w:color="auto" w:fill="FFFFFF"/>
        <w:ind w:right="154" w:firstLine="709"/>
        <w:jc w:val="both"/>
        <w:rPr>
          <w:sz w:val="24"/>
          <w:szCs w:val="24"/>
        </w:rPr>
      </w:pPr>
      <w:r w:rsidRPr="0081754C">
        <w:rPr>
          <w:sz w:val="24"/>
          <w:szCs w:val="24"/>
        </w:rPr>
        <w:t xml:space="preserve">2.1. Начало и завершение работ по настоящему договору ПОДРЯДЧИК осуществляет в соответствии с </w:t>
      </w:r>
      <w:r w:rsidR="00B621B7">
        <w:rPr>
          <w:sz w:val="24"/>
          <w:szCs w:val="24"/>
        </w:rPr>
        <w:t xml:space="preserve">Планами развития </w:t>
      </w:r>
      <w:r w:rsidR="00FD4397">
        <w:rPr>
          <w:sz w:val="24"/>
          <w:szCs w:val="24"/>
        </w:rPr>
        <w:t>горных работ ЗАО «Далур» на</w:t>
      </w:r>
      <w:r w:rsidR="00B621B7">
        <w:rPr>
          <w:sz w:val="24"/>
          <w:szCs w:val="24"/>
        </w:rPr>
        <w:t xml:space="preserve"> 2012 г</w:t>
      </w:r>
      <w:r w:rsidR="00701557">
        <w:rPr>
          <w:sz w:val="24"/>
          <w:szCs w:val="24"/>
        </w:rPr>
        <w:t>.</w:t>
      </w:r>
      <w:r w:rsidR="00B621B7">
        <w:rPr>
          <w:sz w:val="24"/>
          <w:szCs w:val="24"/>
        </w:rPr>
        <w:t xml:space="preserve"> и Техническим заданием на сооружение технологических скважин</w:t>
      </w:r>
      <w:r w:rsidR="003B3FF0">
        <w:rPr>
          <w:sz w:val="24"/>
          <w:szCs w:val="24"/>
        </w:rPr>
        <w:t xml:space="preserve"> </w:t>
      </w:r>
      <w:r w:rsidR="003B3FF0" w:rsidRPr="003B3FF0">
        <w:rPr>
          <w:sz w:val="24"/>
          <w:szCs w:val="24"/>
        </w:rPr>
        <w:t xml:space="preserve">на эксплуатационном блоке 1 Центральной залежи </w:t>
      </w:r>
      <w:proofErr w:type="spellStart"/>
      <w:r w:rsidR="003B3FF0" w:rsidRPr="003B3FF0">
        <w:rPr>
          <w:sz w:val="24"/>
          <w:szCs w:val="24"/>
        </w:rPr>
        <w:t>Хохловского</w:t>
      </w:r>
      <w:proofErr w:type="spellEnd"/>
      <w:r w:rsidR="003B3FF0" w:rsidRPr="003B3FF0">
        <w:rPr>
          <w:sz w:val="24"/>
          <w:szCs w:val="24"/>
        </w:rPr>
        <w:t xml:space="preserve"> месторождения</w:t>
      </w:r>
      <w:r w:rsidR="003B3FF0">
        <w:rPr>
          <w:sz w:val="24"/>
          <w:szCs w:val="24"/>
        </w:rPr>
        <w:t xml:space="preserve"> </w:t>
      </w:r>
      <w:r w:rsidR="003B3FF0" w:rsidRPr="003B3FF0">
        <w:rPr>
          <w:sz w:val="24"/>
          <w:szCs w:val="24"/>
        </w:rPr>
        <w:t xml:space="preserve">в 2012 г. </w:t>
      </w:r>
      <w:r w:rsidR="003B3FF0">
        <w:rPr>
          <w:sz w:val="24"/>
          <w:szCs w:val="24"/>
        </w:rPr>
        <w:t>(Приложение №1 к настоящему договору)</w:t>
      </w:r>
      <w:r w:rsidR="009E12E6">
        <w:rPr>
          <w:sz w:val="24"/>
          <w:szCs w:val="24"/>
        </w:rPr>
        <w:t>.</w:t>
      </w:r>
    </w:p>
    <w:p w:rsidR="00CB08ED" w:rsidRPr="0081754C" w:rsidRDefault="00CB08ED" w:rsidP="00701557">
      <w:pPr>
        <w:shd w:val="clear" w:color="auto" w:fill="FFFFFF"/>
        <w:ind w:right="173" w:firstLine="709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2.</w:t>
      </w:r>
      <w:r w:rsidR="00F126F6">
        <w:rPr>
          <w:sz w:val="24"/>
          <w:szCs w:val="24"/>
        </w:rPr>
        <w:t>2</w:t>
      </w:r>
      <w:r w:rsidRPr="0081754C">
        <w:rPr>
          <w:sz w:val="24"/>
          <w:szCs w:val="24"/>
        </w:rPr>
        <w:t xml:space="preserve">. </w:t>
      </w:r>
      <w:proofErr w:type="gramStart"/>
      <w:r w:rsidRPr="0081754C">
        <w:rPr>
          <w:sz w:val="24"/>
          <w:szCs w:val="24"/>
        </w:rPr>
        <w:t>ПОДРЯДЧИК обязуется в течение 5 (пяти) дней после окончания работ по со</w:t>
      </w:r>
      <w:r w:rsidRPr="0081754C">
        <w:rPr>
          <w:spacing w:val="-1"/>
          <w:sz w:val="24"/>
          <w:szCs w:val="24"/>
        </w:rPr>
        <w:t xml:space="preserve">оружению скважины, но не позднее </w:t>
      </w:r>
      <w:r w:rsidR="00DE153E">
        <w:rPr>
          <w:spacing w:val="-1"/>
          <w:sz w:val="24"/>
          <w:szCs w:val="24"/>
        </w:rPr>
        <w:t>2</w:t>
      </w:r>
      <w:r w:rsidRPr="0081754C">
        <w:rPr>
          <w:spacing w:val="-1"/>
          <w:sz w:val="24"/>
          <w:szCs w:val="24"/>
        </w:rPr>
        <w:t xml:space="preserve"> (</w:t>
      </w:r>
      <w:r w:rsidR="00DE153E">
        <w:rPr>
          <w:spacing w:val="-1"/>
          <w:sz w:val="24"/>
          <w:szCs w:val="24"/>
        </w:rPr>
        <w:t>второго</w:t>
      </w:r>
      <w:r w:rsidRPr="0081754C">
        <w:rPr>
          <w:spacing w:val="-1"/>
          <w:sz w:val="24"/>
          <w:szCs w:val="24"/>
        </w:rPr>
        <w:t xml:space="preserve">) </w:t>
      </w:r>
      <w:r w:rsidR="00F126F6">
        <w:rPr>
          <w:spacing w:val="-1"/>
          <w:sz w:val="24"/>
          <w:szCs w:val="24"/>
        </w:rPr>
        <w:t>рабочего дня</w:t>
      </w:r>
      <w:r w:rsidRPr="0081754C">
        <w:rPr>
          <w:spacing w:val="-1"/>
          <w:sz w:val="24"/>
          <w:szCs w:val="24"/>
        </w:rPr>
        <w:t xml:space="preserve"> месяца, следующего за месяцем, в </w:t>
      </w:r>
      <w:r w:rsidRPr="0081754C">
        <w:rPr>
          <w:sz w:val="24"/>
          <w:szCs w:val="24"/>
        </w:rPr>
        <w:t>котором были выполнены работы, передать ЗАКАЗЧИКУ по акту приемки выполненных работ технологические скважины по мере их готовности и техническую документацию на каждую скважину (включая паспорт скважины).</w:t>
      </w:r>
      <w:proofErr w:type="gramEnd"/>
    </w:p>
    <w:p w:rsidR="00DE153E" w:rsidRDefault="00CB08ED" w:rsidP="00701557">
      <w:pPr>
        <w:shd w:val="clear" w:color="auto" w:fill="FFFFFF"/>
        <w:ind w:right="173" w:firstLine="709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2.</w:t>
      </w:r>
      <w:r w:rsidR="00F126F6">
        <w:rPr>
          <w:sz w:val="24"/>
          <w:szCs w:val="24"/>
        </w:rPr>
        <w:t>3</w:t>
      </w:r>
      <w:r w:rsidRPr="0081754C">
        <w:rPr>
          <w:sz w:val="24"/>
          <w:szCs w:val="24"/>
        </w:rPr>
        <w:t>. ЗАКАЗЧИК</w:t>
      </w:r>
      <w:r>
        <w:rPr>
          <w:sz w:val="24"/>
          <w:szCs w:val="24"/>
        </w:rPr>
        <w:t>,</w:t>
      </w:r>
      <w:r w:rsidRPr="0081754C">
        <w:rPr>
          <w:sz w:val="24"/>
          <w:szCs w:val="24"/>
        </w:rPr>
        <w:t xml:space="preserve"> не позднее четвертого рабочего дня следующего за отчетным месяцем</w:t>
      </w:r>
      <w:r>
        <w:rPr>
          <w:sz w:val="24"/>
          <w:szCs w:val="24"/>
        </w:rPr>
        <w:t>,</w:t>
      </w:r>
      <w:r w:rsidRPr="0081754C">
        <w:rPr>
          <w:sz w:val="24"/>
          <w:szCs w:val="24"/>
        </w:rPr>
        <w:t xml:space="preserve"> обязуется рассмотреть и принять предоставленную документацию путем подписания акта приемки выполненных работ, либо направить в</w:t>
      </w:r>
      <w:r w:rsidR="003B3FF0">
        <w:rPr>
          <w:sz w:val="24"/>
          <w:szCs w:val="24"/>
        </w:rPr>
        <w:t xml:space="preserve"> </w:t>
      </w:r>
      <w:r w:rsidRPr="0081754C">
        <w:rPr>
          <w:sz w:val="24"/>
          <w:szCs w:val="24"/>
        </w:rPr>
        <w:t>адрес ПОДРЯДЧИКА письменный мотивированный отказ от приемки выполненных работ и представленной документации. В случае не представления ПОДРЯДЧИКУ подписанного акта приемки выполненных работ либо письменного мотивированного отказа от приемки в сроки, предусмотренные настоящим пунктом Договора, выполненные объемы работ считаются принятыми ЗАКАЗЧИКОМ и подлежат оплате на условиях, предусмотренных Договором.</w:t>
      </w:r>
    </w:p>
    <w:p w:rsidR="005C32E0" w:rsidRDefault="00DE153E" w:rsidP="00701557">
      <w:pPr>
        <w:shd w:val="clear" w:color="auto" w:fill="FFFFFF"/>
        <w:ind w:right="173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126F6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proofErr w:type="gramStart"/>
      <w:r w:rsidR="00F70B85" w:rsidRPr="00F70B85">
        <w:rPr>
          <w:sz w:val="24"/>
          <w:szCs w:val="24"/>
        </w:rPr>
        <w:t xml:space="preserve">ПОДРЯДЧИК при выполнении работ по проведению </w:t>
      </w:r>
      <w:proofErr w:type="spellStart"/>
      <w:r w:rsidR="00F70B85" w:rsidRPr="00F70B85">
        <w:rPr>
          <w:sz w:val="24"/>
          <w:szCs w:val="24"/>
        </w:rPr>
        <w:t>доразведки</w:t>
      </w:r>
      <w:proofErr w:type="spellEnd"/>
      <w:r w:rsidR="00F70B85" w:rsidRPr="00F70B85">
        <w:rPr>
          <w:sz w:val="24"/>
          <w:szCs w:val="24"/>
        </w:rPr>
        <w:t xml:space="preserve"> обязуется обеспечить выполнение на строительной площадке требований, </w:t>
      </w:r>
      <w:proofErr w:type="spellStart"/>
      <w:r w:rsidR="00F70B85" w:rsidRPr="00F70B85">
        <w:rPr>
          <w:sz w:val="24"/>
          <w:szCs w:val="24"/>
        </w:rPr>
        <w:t>предусмот¬ренных</w:t>
      </w:r>
      <w:proofErr w:type="spellEnd"/>
      <w:r w:rsidR="00F70B85" w:rsidRPr="00F70B85">
        <w:rPr>
          <w:sz w:val="24"/>
          <w:szCs w:val="24"/>
        </w:rPr>
        <w:t xml:space="preserve"> законодательством РФ, норм и правил по промышленной безопасности, охране труда и технике безопасности, радиационной безопасности, рациональному </w:t>
      </w:r>
      <w:proofErr w:type="spellStart"/>
      <w:r w:rsidR="00F70B85" w:rsidRPr="00F70B85">
        <w:rPr>
          <w:sz w:val="24"/>
          <w:szCs w:val="24"/>
        </w:rPr>
        <w:t>использова¬нию</w:t>
      </w:r>
      <w:proofErr w:type="spellEnd"/>
      <w:r w:rsidR="00F70B85" w:rsidRPr="00F70B85">
        <w:rPr>
          <w:sz w:val="24"/>
          <w:szCs w:val="24"/>
        </w:rPr>
        <w:t xml:space="preserve"> территории, охране окружающей среды и земли, требований пожарной безопасности во </w:t>
      </w:r>
      <w:r w:rsidR="00F70B85" w:rsidRPr="00F70B85">
        <w:rPr>
          <w:sz w:val="24"/>
          <w:szCs w:val="24"/>
        </w:rPr>
        <w:lastRenderedPageBreak/>
        <w:t>время проведения работ на строительной площадке, согласно Приложения №4 к настоящему договору.</w:t>
      </w:r>
      <w:proofErr w:type="gramEnd"/>
    </w:p>
    <w:p w:rsidR="005C32E0" w:rsidRDefault="005C32E0" w:rsidP="00701557">
      <w:pPr>
        <w:shd w:val="clear" w:color="auto" w:fill="FFFFFF"/>
        <w:ind w:right="173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126F6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CB08ED" w:rsidRPr="0081754C">
        <w:rPr>
          <w:sz w:val="24"/>
          <w:szCs w:val="24"/>
        </w:rPr>
        <w:t xml:space="preserve">Право на результат работ по сооружению технологических скважин переходит к ЗАКАЗЧИКУ с момента подписания акта приемки выполненных работ. </w:t>
      </w:r>
    </w:p>
    <w:p w:rsidR="00CB08ED" w:rsidRPr="00066E6C" w:rsidRDefault="005C32E0" w:rsidP="00701557">
      <w:pPr>
        <w:shd w:val="clear" w:color="auto" w:fill="FFFFFF"/>
        <w:ind w:right="173" w:firstLine="709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2.</w:t>
      </w:r>
      <w:r w:rsidR="00F126F6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CB08ED" w:rsidRPr="00066E6C">
        <w:rPr>
          <w:sz w:val="24"/>
          <w:szCs w:val="24"/>
        </w:rPr>
        <w:t>ЗАКАЗЧИК обязуется к моменту начала работ подготовить площадки для про</w:t>
      </w:r>
      <w:r w:rsidR="00CB08ED" w:rsidRPr="00066E6C">
        <w:rPr>
          <w:spacing w:val="-1"/>
          <w:sz w:val="24"/>
          <w:szCs w:val="24"/>
        </w:rPr>
        <w:t xml:space="preserve">ведения буровых работ (провести отвод земельных участков, очистить площадки от леса и </w:t>
      </w:r>
      <w:r w:rsidR="00CB08ED" w:rsidRPr="00066E6C">
        <w:rPr>
          <w:sz w:val="24"/>
          <w:szCs w:val="24"/>
        </w:rPr>
        <w:t>пней, отсыпать (при необходимости) подъездные пути и т.д.).</w:t>
      </w:r>
    </w:p>
    <w:p w:rsidR="00CB08ED" w:rsidRPr="0081754C" w:rsidRDefault="00CB08ED" w:rsidP="00701557">
      <w:pPr>
        <w:shd w:val="clear" w:color="auto" w:fill="FFFFFF"/>
        <w:tabs>
          <w:tab w:val="left" w:pos="1181"/>
        </w:tabs>
        <w:ind w:right="10" w:firstLine="709"/>
        <w:jc w:val="both"/>
        <w:rPr>
          <w:spacing w:val="-7"/>
          <w:sz w:val="24"/>
          <w:szCs w:val="24"/>
        </w:rPr>
      </w:pPr>
      <w:r w:rsidRPr="0081754C">
        <w:rPr>
          <w:sz w:val="24"/>
          <w:szCs w:val="24"/>
        </w:rPr>
        <w:t>2.</w:t>
      </w:r>
      <w:r w:rsidR="00F126F6">
        <w:rPr>
          <w:sz w:val="24"/>
          <w:szCs w:val="24"/>
        </w:rPr>
        <w:t>7</w:t>
      </w:r>
      <w:r w:rsidRPr="0081754C">
        <w:rPr>
          <w:sz w:val="24"/>
          <w:szCs w:val="24"/>
        </w:rPr>
        <w:t>. Работы по Договору ПОДРЯДЧИК выполняет с использованием своих мате</w:t>
      </w:r>
      <w:r w:rsidRPr="0081754C">
        <w:rPr>
          <w:spacing w:val="-1"/>
          <w:sz w:val="24"/>
          <w:szCs w:val="24"/>
        </w:rPr>
        <w:t xml:space="preserve">риалов, если иное Стороны не предусмотрят в дополнительном соглашении к настоящему </w:t>
      </w:r>
      <w:r w:rsidRPr="0081754C">
        <w:rPr>
          <w:sz w:val="24"/>
          <w:szCs w:val="24"/>
        </w:rPr>
        <w:t>Договору.</w:t>
      </w:r>
    </w:p>
    <w:p w:rsidR="00CB08ED" w:rsidRDefault="00CB08ED" w:rsidP="00701557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2.</w:t>
      </w:r>
      <w:r w:rsidR="00F126F6">
        <w:rPr>
          <w:sz w:val="24"/>
          <w:szCs w:val="24"/>
        </w:rPr>
        <w:t>8</w:t>
      </w:r>
      <w:r w:rsidRPr="0081754C">
        <w:rPr>
          <w:sz w:val="24"/>
          <w:szCs w:val="24"/>
        </w:rPr>
        <w:t>.</w:t>
      </w:r>
      <w:r w:rsidRPr="0081754C">
        <w:rPr>
          <w:sz w:val="24"/>
          <w:szCs w:val="24"/>
        </w:rPr>
        <w:tab/>
        <w:t>ПОДРЯДЧИК при выполнении работ по сооружению технологических сква</w:t>
      </w:r>
      <w:r w:rsidRPr="0081754C">
        <w:rPr>
          <w:spacing w:val="-1"/>
          <w:sz w:val="24"/>
          <w:szCs w:val="24"/>
        </w:rPr>
        <w:t>жин обязуется обеспечить выполнение на строительной площадке требований, предусмот</w:t>
      </w:r>
      <w:r w:rsidRPr="0081754C">
        <w:rPr>
          <w:sz w:val="24"/>
          <w:szCs w:val="24"/>
        </w:rPr>
        <w:t>ренных законодательством РФ, норм и правил по промышленной безопасности, охране труда и технике безопасности, радиационной безопасности, рациональному использованию территории, охране окружающей среды и земли, требований пожарной безопасности во время проведения работ на строительной площадке.</w:t>
      </w:r>
    </w:p>
    <w:p w:rsidR="00CB08ED" w:rsidRPr="00A52487" w:rsidRDefault="00CB08ED" w:rsidP="00701557">
      <w:pPr>
        <w:pStyle w:val="Style10"/>
        <w:widowControl/>
        <w:tabs>
          <w:tab w:val="left" w:pos="1176"/>
        </w:tabs>
        <w:spacing w:line="240" w:lineRule="auto"/>
        <w:ind w:firstLine="709"/>
        <w:rPr>
          <w:rStyle w:val="FontStyle40"/>
          <w:sz w:val="24"/>
          <w:szCs w:val="24"/>
        </w:rPr>
      </w:pPr>
      <w:r w:rsidRPr="00A52487">
        <w:t>2.</w:t>
      </w:r>
      <w:r w:rsidR="00F126F6">
        <w:t>9</w:t>
      </w:r>
      <w:r w:rsidRPr="00A52487">
        <w:t xml:space="preserve">. </w:t>
      </w:r>
      <w:r>
        <w:t>ПОДРЯДЧИК обязуется в</w:t>
      </w:r>
      <w:r w:rsidRPr="00A52487">
        <w:rPr>
          <w:rStyle w:val="FontStyle40"/>
          <w:sz w:val="24"/>
          <w:szCs w:val="24"/>
        </w:rPr>
        <w:t xml:space="preserve">озместить </w:t>
      </w:r>
      <w:r>
        <w:rPr>
          <w:rStyle w:val="FontStyle40"/>
          <w:sz w:val="24"/>
          <w:szCs w:val="24"/>
        </w:rPr>
        <w:t>ЗАКАЗЧИКУ</w:t>
      </w:r>
      <w:r w:rsidRPr="00A52487">
        <w:rPr>
          <w:rStyle w:val="FontStyle40"/>
          <w:sz w:val="24"/>
          <w:szCs w:val="24"/>
        </w:rPr>
        <w:t xml:space="preserve"> по тарифам соответствующих поставщиков стоимость фактически потребленной в период с момента передачи </w:t>
      </w:r>
      <w:r>
        <w:rPr>
          <w:rStyle w:val="FontStyle40"/>
          <w:sz w:val="24"/>
          <w:szCs w:val="24"/>
        </w:rPr>
        <w:t>ПОДРЯДЧИКУ</w:t>
      </w:r>
      <w:r w:rsidRPr="00A52487">
        <w:rPr>
          <w:rStyle w:val="FontStyle40"/>
          <w:sz w:val="24"/>
          <w:szCs w:val="24"/>
        </w:rPr>
        <w:t xml:space="preserve"> по акту Строительной площадки и до даты подписания Акта приема-передачи Строительной площадки </w:t>
      </w:r>
      <w:r>
        <w:rPr>
          <w:rStyle w:val="FontStyle40"/>
          <w:sz w:val="24"/>
          <w:szCs w:val="24"/>
        </w:rPr>
        <w:t>ЗАЗКАЗЧИКУ, электрической энергии</w:t>
      </w:r>
      <w:r w:rsidRPr="00A52487">
        <w:rPr>
          <w:rStyle w:val="FontStyle40"/>
          <w:sz w:val="24"/>
          <w:szCs w:val="24"/>
        </w:rPr>
        <w:t>. Количество потребленной электрической энергии определяется по показаниям соответствующих приборов учета.</w:t>
      </w:r>
    </w:p>
    <w:p w:rsidR="00CB08ED" w:rsidRPr="00A52487" w:rsidRDefault="00CB08ED" w:rsidP="00701557">
      <w:pPr>
        <w:pStyle w:val="Style4"/>
        <w:widowControl/>
        <w:spacing w:line="240" w:lineRule="auto"/>
        <w:ind w:firstLine="709"/>
        <w:rPr>
          <w:rStyle w:val="FontStyle40"/>
          <w:sz w:val="24"/>
          <w:szCs w:val="24"/>
        </w:rPr>
      </w:pPr>
      <w:r w:rsidRPr="00A52487">
        <w:rPr>
          <w:rStyle w:val="FontStyle40"/>
          <w:sz w:val="24"/>
          <w:szCs w:val="24"/>
        </w:rPr>
        <w:t>Не позднее 25 числа каждого месяца уполномоченными представителями Сторон подписывается акт, в котором фиксируются показания приборов учета.</w:t>
      </w:r>
    </w:p>
    <w:p w:rsidR="00CB08ED" w:rsidRPr="00A52487" w:rsidRDefault="00CB08ED" w:rsidP="00701557">
      <w:pPr>
        <w:pStyle w:val="Style4"/>
        <w:widowControl/>
        <w:spacing w:line="240" w:lineRule="auto"/>
        <w:ind w:firstLine="709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ЗАЗКАЗЧИК</w:t>
      </w:r>
      <w:r w:rsidRPr="00A52487">
        <w:rPr>
          <w:rStyle w:val="FontStyle40"/>
          <w:sz w:val="24"/>
          <w:szCs w:val="24"/>
        </w:rPr>
        <w:t xml:space="preserve"> до 30 числа каждого месяца направляет </w:t>
      </w:r>
      <w:r>
        <w:rPr>
          <w:rStyle w:val="FontStyle40"/>
          <w:sz w:val="24"/>
          <w:szCs w:val="24"/>
        </w:rPr>
        <w:t>ПОДРЯДЧИКУ</w:t>
      </w:r>
      <w:r w:rsidRPr="00A52487">
        <w:rPr>
          <w:rStyle w:val="FontStyle40"/>
          <w:sz w:val="24"/>
          <w:szCs w:val="24"/>
        </w:rPr>
        <w:t xml:space="preserve"> Акт с указанием количества и стоимости потребленной энергии, а также счет на оплату.</w:t>
      </w:r>
    </w:p>
    <w:p w:rsidR="00CB08ED" w:rsidRDefault="00CB08ED" w:rsidP="00701557">
      <w:pPr>
        <w:shd w:val="clear" w:color="auto" w:fill="FFFFFF"/>
        <w:tabs>
          <w:tab w:val="left" w:pos="1286"/>
        </w:tabs>
        <w:ind w:right="14" w:firstLine="709"/>
        <w:jc w:val="both"/>
        <w:rPr>
          <w:rStyle w:val="FontStyle40"/>
          <w:sz w:val="24"/>
          <w:szCs w:val="24"/>
        </w:rPr>
      </w:pPr>
      <w:r w:rsidRPr="00A52487">
        <w:rPr>
          <w:rStyle w:val="FontStyle40"/>
          <w:sz w:val="24"/>
          <w:szCs w:val="24"/>
        </w:rPr>
        <w:t xml:space="preserve">Названные суммы оплачиваются </w:t>
      </w:r>
      <w:r>
        <w:rPr>
          <w:rStyle w:val="FontStyle40"/>
          <w:sz w:val="24"/>
          <w:szCs w:val="24"/>
        </w:rPr>
        <w:t>ПОДРЯДЧИКОМ</w:t>
      </w:r>
      <w:r w:rsidRPr="00A52487">
        <w:rPr>
          <w:rStyle w:val="FontStyle40"/>
          <w:sz w:val="24"/>
          <w:szCs w:val="24"/>
        </w:rPr>
        <w:t xml:space="preserve"> на основании счета </w:t>
      </w:r>
      <w:r>
        <w:rPr>
          <w:rStyle w:val="FontStyle40"/>
          <w:sz w:val="24"/>
          <w:szCs w:val="24"/>
        </w:rPr>
        <w:t>ЗАКАЗЧИКА</w:t>
      </w:r>
      <w:r w:rsidRPr="00A52487">
        <w:rPr>
          <w:rStyle w:val="FontStyle40"/>
          <w:sz w:val="24"/>
          <w:szCs w:val="24"/>
        </w:rPr>
        <w:t xml:space="preserve"> в течение 30 дней </w:t>
      </w:r>
      <w:proofErr w:type="gramStart"/>
      <w:r w:rsidRPr="00A52487">
        <w:rPr>
          <w:rStyle w:val="FontStyle40"/>
          <w:sz w:val="24"/>
          <w:szCs w:val="24"/>
        </w:rPr>
        <w:t>с даты выставления</w:t>
      </w:r>
      <w:proofErr w:type="gramEnd"/>
      <w:r w:rsidRPr="00A52487">
        <w:rPr>
          <w:rStyle w:val="FontStyle40"/>
          <w:sz w:val="24"/>
          <w:szCs w:val="24"/>
        </w:rPr>
        <w:t xml:space="preserve"> счета или по соглашению Сторон могут быть зачтены </w:t>
      </w:r>
      <w:r>
        <w:rPr>
          <w:rStyle w:val="FontStyle40"/>
          <w:sz w:val="24"/>
          <w:szCs w:val="24"/>
        </w:rPr>
        <w:t>ЗАКАЗЧИКОМ</w:t>
      </w:r>
      <w:r w:rsidRPr="00A52487">
        <w:rPr>
          <w:rStyle w:val="FontStyle40"/>
          <w:sz w:val="24"/>
          <w:szCs w:val="24"/>
        </w:rPr>
        <w:t xml:space="preserve"> при очередных платежах </w:t>
      </w:r>
      <w:r>
        <w:rPr>
          <w:rStyle w:val="FontStyle40"/>
          <w:sz w:val="24"/>
          <w:szCs w:val="24"/>
        </w:rPr>
        <w:t>ПОДРЯДЧИКУ</w:t>
      </w:r>
      <w:r w:rsidRPr="00A52487">
        <w:rPr>
          <w:rStyle w:val="FontStyle40"/>
          <w:sz w:val="24"/>
          <w:szCs w:val="24"/>
        </w:rPr>
        <w:t xml:space="preserve"> за выполненные Работы.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C32E0">
        <w:rPr>
          <w:sz w:val="24"/>
          <w:szCs w:val="24"/>
        </w:rPr>
        <w:t>1</w:t>
      </w:r>
      <w:r w:rsidR="00F126F6">
        <w:rPr>
          <w:sz w:val="24"/>
          <w:szCs w:val="24"/>
        </w:rPr>
        <w:t>0</w:t>
      </w:r>
      <w:r>
        <w:rPr>
          <w:sz w:val="24"/>
          <w:szCs w:val="24"/>
        </w:rPr>
        <w:t xml:space="preserve">. </w:t>
      </w:r>
      <w:r w:rsidRPr="00C66C13">
        <w:rPr>
          <w:sz w:val="24"/>
          <w:szCs w:val="24"/>
        </w:rPr>
        <w:t xml:space="preserve">Для целей своевременного и качественного выполнения работ по настоящему договору,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вправе привлекать третьих лиц (субподрядчиков) при условии получения на это предварительного согласия </w:t>
      </w:r>
      <w:r>
        <w:rPr>
          <w:sz w:val="24"/>
          <w:szCs w:val="24"/>
        </w:rPr>
        <w:t>ЗАКАЗЧИКА</w:t>
      </w:r>
      <w:r w:rsidRPr="00C66C13">
        <w:rPr>
          <w:sz w:val="24"/>
          <w:szCs w:val="24"/>
        </w:rPr>
        <w:t xml:space="preserve">. При этом </w:t>
      </w:r>
      <w:r>
        <w:rPr>
          <w:sz w:val="24"/>
          <w:szCs w:val="24"/>
        </w:rPr>
        <w:t>ПДРЯДЧИК</w:t>
      </w:r>
      <w:r w:rsidRPr="00C66C13">
        <w:rPr>
          <w:sz w:val="24"/>
          <w:szCs w:val="24"/>
        </w:rPr>
        <w:t xml:space="preserve"> несет ответственность за выполнение третьими лицами всех условий настоящего договора.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Для получения указанного согласия,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до заключения настоящего договора направит З</w:t>
      </w:r>
      <w:r>
        <w:rPr>
          <w:sz w:val="24"/>
          <w:szCs w:val="24"/>
        </w:rPr>
        <w:t>АКАЗЧИКУ</w:t>
      </w:r>
      <w:r w:rsidRPr="00C66C13">
        <w:rPr>
          <w:sz w:val="24"/>
          <w:szCs w:val="24"/>
        </w:rPr>
        <w:t xml:space="preserve"> в письменном виде сведения о Субподрядчиках, которых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намерен привлечь, с указанием: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- полного наименования, организационно-правовой формы, места нахождения и ОГРН каждого такого Субподрядчика;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- конкретных услуг (работ), подлежащих выполнению Субподрядчиком;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- числа Сотрудников такого субподрядчика, подлежащих привлечению для оказания услуг (выполнения работ) по настоящему договору.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Согласие </w:t>
      </w:r>
      <w:r>
        <w:rPr>
          <w:sz w:val="24"/>
          <w:szCs w:val="24"/>
        </w:rPr>
        <w:t>ЗАКАЗЧИКА</w:t>
      </w:r>
      <w:r w:rsidRPr="00C66C13">
        <w:rPr>
          <w:sz w:val="24"/>
          <w:szCs w:val="24"/>
        </w:rPr>
        <w:t xml:space="preserve"> на привлечение любого Субподрядчика должно быть исполнено в письменном виде и вместе с указанными выше сведениями о Субподрядчике, полученными от </w:t>
      </w:r>
      <w:r>
        <w:rPr>
          <w:sz w:val="24"/>
          <w:szCs w:val="24"/>
        </w:rPr>
        <w:t>ПОДРЯДЧИКА</w:t>
      </w:r>
      <w:r w:rsidRPr="00C66C13">
        <w:rPr>
          <w:sz w:val="24"/>
          <w:szCs w:val="24"/>
        </w:rPr>
        <w:t xml:space="preserve">, составляет единое Приложение к настоящему договору, являющееся его неотъемлемой частью. За нарушение согласования </w:t>
      </w:r>
      <w:r>
        <w:rPr>
          <w:sz w:val="24"/>
          <w:szCs w:val="24"/>
        </w:rPr>
        <w:t>ПОДРЯДЧИКОМ</w:t>
      </w:r>
      <w:r w:rsidRPr="00C66C13">
        <w:rPr>
          <w:sz w:val="24"/>
          <w:szCs w:val="24"/>
        </w:rPr>
        <w:t xml:space="preserve"> привлекаемых Субподрядчиков, </w:t>
      </w:r>
      <w:r>
        <w:rPr>
          <w:sz w:val="24"/>
          <w:szCs w:val="24"/>
        </w:rPr>
        <w:t>ЗАКАЗЧИК</w:t>
      </w:r>
      <w:r w:rsidRPr="00C66C13">
        <w:rPr>
          <w:sz w:val="24"/>
          <w:szCs w:val="24"/>
        </w:rPr>
        <w:t xml:space="preserve"> имеет право удерживать с </w:t>
      </w:r>
      <w:r>
        <w:rPr>
          <w:sz w:val="24"/>
          <w:szCs w:val="24"/>
        </w:rPr>
        <w:t>ПОДРЯДЧИКА</w:t>
      </w:r>
      <w:r w:rsidRPr="00C66C13">
        <w:rPr>
          <w:sz w:val="24"/>
          <w:szCs w:val="24"/>
        </w:rPr>
        <w:t xml:space="preserve"> штрафные санкций в размере 0,1% от суммы договора за каждый день просрочки согласования.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не вправе привлекать Субподрядчиков для оказания услуг (выполнения работ) по настоящему договору иначе, чем в порядке и на условиях, указанных в предыдущем пункте. Нарушение данного требования является основанием </w:t>
      </w:r>
      <w:r w:rsidRPr="00C66C13">
        <w:rPr>
          <w:sz w:val="24"/>
          <w:szCs w:val="24"/>
        </w:rPr>
        <w:lastRenderedPageBreak/>
        <w:t xml:space="preserve">для расторжения </w:t>
      </w:r>
      <w:r>
        <w:rPr>
          <w:sz w:val="24"/>
          <w:szCs w:val="24"/>
        </w:rPr>
        <w:t>ЗАКАЗЧИКОМ</w:t>
      </w:r>
      <w:r w:rsidRPr="00C66C13">
        <w:rPr>
          <w:sz w:val="24"/>
          <w:szCs w:val="24"/>
        </w:rPr>
        <w:t xml:space="preserve"> договора в одностороннем порядке с уведомлением об этом за 5 (пять) календарных дней, без какой-либо компенсации </w:t>
      </w:r>
      <w:r>
        <w:rPr>
          <w:sz w:val="24"/>
          <w:szCs w:val="24"/>
        </w:rPr>
        <w:t xml:space="preserve">ПОДРЯДЧИКУ </w:t>
      </w:r>
      <w:r w:rsidRPr="00C66C13">
        <w:rPr>
          <w:sz w:val="24"/>
          <w:szCs w:val="24"/>
        </w:rPr>
        <w:t>понесенных расходов.</w:t>
      </w:r>
    </w:p>
    <w:p w:rsidR="003B3FF0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самостоятельно в полной мере несет ответственность за надлежащее исполнение обязатель</w:t>
      </w:r>
      <w:proofErr w:type="gramStart"/>
      <w:r w:rsidRPr="00C66C13">
        <w:rPr>
          <w:sz w:val="24"/>
          <w:szCs w:val="24"/>
        </w:rPr>
        <w:t>ств пр</w:t>
      </w:r>
      <w:proofErr w:type="gramEnd"/>
      <w:r w:rsidRPr="00C66C13">
        <w:rPr>
          <w:sz w:val="24"/>
          <w:szCs w:val="24"/>
        </w:rPr>
        <w:t>ивлекаемыми им субподрядчиками.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C32E0">
        <w:rPr>
          <w:sz w:val="24"/>
          <w:szCs w:val="24"/>
        </w:rPr>
        <w:t>1</w:t>
      </w:r>
      <w:r w:rsidR="00F126F6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C66C13">
        <w:rPr>
          <w:sz w:val="24"/>
          <w:szCs w:val="24"/>
        </w:rPr>
        <w:t xml:space="preserve">В течение 15 дней с момента заключения Договора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обязуется предоставить </w:t>
      </w:r>
      <w:r>
        <w:rPr>
          <w:sz w:val="24"/>
          <w:szCs w:val="24"/>
        </w:rPr>
        <w:t>ЗАКЗАЧИКУ</w:t>
      </w:r>
      <w:r w:rsidRPr="00C66C13">
        <w:rPr>
          <w:sz w:val="24"/>
          <w:szCs w:val="24"/>
        </w:rPr>
        <w:t xml:space="preserve"> в качестве обеспечения исполнения обязательств по договору одну из следующих форм:</w:t>
      </w:r>
    </w:p>
    <w:p w:rsidR="00C66C13" w:rsidRPr="00C66C13" w:rsidRDefault="003E4A6A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F126F6">
        <w:rPr>
          <w:sz w:val="24"/>
          <w:szCs w:val="24"/>
        </w:rPr>
        <w:t>1</w:t>
      </w:r>
      <w:r>
        <w:rPr>
          <w:sz w:val="24"/>
          <w:szCs w:val="24"/>
        </w:rPr>
        <w:t>.1.</w:t>
      </w:r>
      <w:r w:rsidR="00C66C13" w:rsidRPr="00C66C13">
        <w:rPr>
          <w:sz w:val="24"/>
          <w:szCs w:val="24"/>
        </w:rPr>
        <w:t xml:space="preserve"> Безотзывная банковская гарантия, выданная банками/или Поручительство юридического лица (далее – Гарантия/Поручительство).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Гарантия/Поручительство должно быть оформлено по типовым формам Приложения №</w:t>
      </w:r>
      <w:r>
        <w:rPr>
          <w:sz w:val="24"/>
          <w:szCs w:val="24"/>
        </w:rPr>
        <w:t xml:space="preserve"> 4</w:t>
      </w:r>
      <w:r w:rsidRPr="00C66C13">
        <w:rPr>
          <w:sz w:val="24"/>
          <w:szCs w:val="24"/>
        </w:rPr>
        <w:t xml:space="preserve"> к Договору. 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Гарантия должна быть выдана банком, который соответствует следующим условиям: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66C13">
        <w:rPr>
          <w:sz w:val="24"/>
          <w:szCs w:val="24"/>
        </w:rPr>
        <w:t>наличие лицензии Центрального банка Российской Федерации, разрешающей выдачу банковских гарантий;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66C13">
        <w:rPr>
          <w:sz w:val="24"/>
          <w:szCs w:val="24"/>
        </w:rPr>
        <w:t>наличие в системе страхования вкладов;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66C13">
        <w:rPr>
          <w:sz w:val="24"/>
          <w:szCs w:val="24"/>
        </w:rPr>
        <w:t>величина собственного капитала на последнюю отчетную дату по публикуемой отчетности больше или равна 3 млрд. рублей или их эквиваленту в иностранной валюте.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Поручительство должно быть выдано юридическим лицом, имеющим действующий долгосрочный кредитный рейтинг в иностранной или национальной валюте, присвоенный одним из международных рейтинговых агентств на уровне не ниже «ВВВ» по шкале </w:t>
      </w:r>
      <w:proofErr w:type="spellStart"/>
      <w:r w:rsidRPr="00C66C13">
        <w:rPr>
          <w:sz w:val="24"/>
          <w:szCs w:val="24"/>
        </w:rPr>
        <w:t>Standard</w:t>
      </w:r>
      <w:proofErr w:type="spellEnd"/>
      <w:r w:rsidRPr="00C66C13">
        <w:rPr>
          <w:sz w:val="24"/>
          <w:szCs w:val="24"/>
        </w:rPr>
        <w:t xml:space="preserve"> &amp; </w:t>
      </w:r>
      <w:proofErr w:type="spellStart"/>
      <w:r w:rsidRPr="00C66C13">
        <w:rPr>
          <w:sz w:val="24"/>
          <w:szCs w:val="24"/>
        </w:rPr>
        <w:t>Poor's</w:t>
      </w:r>
      <w:proofErr w:type="spellEnd"/>
      <w:r w:rsidRPr="00C66C13">
        <w:rPr>
          <w:sz w:val="24"/>
          <w:szCs w:val="24"/>
        </w:rPr>
        <w:t xml:space="preserve"> и </w:t>
      </w:r>
      <w:proofErr w:type="spellStart"/>
      <w:r w:rsidRPr="00C66C13">
        <w:rPr>
          <w:sz w:val="24"/>
          <w:szCs w:val="24"/>
        </w:rPr>
        <w:t>Fitch</w:t>
      </w:r>
      <w:proofErr w:type="spellEnd"/>
      <w:r w:rsidRPr="00C66C13">
        <w:rPr>
          <w:sz w:val="24"/>
          <w:szCs w:val="24"/>
        </w:rPr>
        <w:t xml:space="preserve"> </w:t>
      </w:r>
      <w:proofErr w:type="spellStart"/>
      <w:r w:rsidRPr="00C66C13">
        <w:rPr>
          <w:sz w:val="24"/>
          <w:szCs w:val="24"/>
        </w:rPr>
        <w:t>Ratings</w:t>
      </w:r>
      <w:proofErr w:type="spellEnd"/>
      <w:r w:rsidRPr="00C66C13">
        <w:rPr>
          <w:sz w:val="24"/>
          <w:szCs w:val="24"/>
        </w:rPr>
        <w:t xml:space="preserve"> или не ниже «Ваа</w:t>
      </w:r>
      <w:proofErr w:type="gramStart"/>
      <w:r w:rsidRPr="00C66C13">
        <w:rPr>
          <w:sz w:val="24"/>
          <w:szCs w:val="24"/>
        </w:rPr>
        <w:t>2</w:t>
      </w:r>
      <w:proofErr w:type="gramEnd"/>
      <w:r w:rsidRPr="00C66C13">
        <w:rPr>
          <w:sz w:val="24"/>
          <w:szCs w:val="24"/>
        </w:rPr>
        <w:t xml:space="preserve">» по шкале </w:t>
      </w:r>
      <w:proofErr w:type="spellStart"/>
      <w:r w:rsidRPr="00C66C13">
        <w:rPr>
          <w:sz w:val="24"/>
          <w:szCs w:val="24"/>
        </w:rPr>
        <w:t>Moody's</w:t>
      </w:r>
      <w:proofErr w:type="spellEnd"/>
      <w:r w:rsidRPr="00C66C13">
        <w:rPr>
          <w:sz w:val="24"/>
          <w:szCs w:val="24"/>
        </w:rPr>
        <w:t>. Указанные рейтинги должны быть действительными и не должны находиться в состоянии «отозван» или «приостановлен».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Гарантии, выданные </w:t>
      </w:r>
      <w:r>
        <w:rPr>
          <w:sz w:val="24"/>
          <w:szCs w:val="24"/>
        </w:rPr>
        <w:t>ПОДРЯДЧИКУ</w:t>
      </w:r>
      <w:r w:rsidRPr="00C66C13">
        <w:rPr>
          <w:sz w:val="24"/>
          <w:szCs w:val="24"/>
        </w:rPr>
        <w:t xml:space="preserve"> банками или поручительства, предоставленные юридическими лицами, не соответствующими вышеуказанным критериям, в качестве меры обеспечения исполнения обязательств по договору, не принимаются и не могут считаться надлежащим исполнением со стороны </w:t>
      </w:r>
      <w:r>
        <w:rPr>
          <w:sz w:val="24"/>
          <w:szCs w:val="24"/>
        </w:rPr>
        <w:t>ПОДРЯДЧИКА</w:t>
      </w:r>
      <w:r w:rsidRPr="00C66C13">
        <w:rPr>
          <w:sz w:val="24"/>
          <w:szCs w:val="24"/>
        </w:rPr>
        <w:t xml:space="preserve"> и подлежат возврату. 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C66C13">
        <w:rPr>
          <w:sz w:val="24"/>
          <w:szCs w:val="24"/>
        </w:rPr>
        <w:t xml:space="preserve">В случае несогласия </w:t>
      </w:r>
      <w:r>
        <w:rPr>
          <w:sz w:val="24"/>
          <w:szCs w:val="24"/>
        </w:rPr>
        <w:t>ЗАКАЗЧИКА</w:t>
      </w:r>
      <w:r w:rsidRPr="00C66C13">
        <w:rPr>
          <w:sz w:val="24"/>
          <w:szCs w:val="24"/>
        </w:rPr>
        <w:t xml:space="preserve"> с Гарантией/Поручительством по указанным причинам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обязан заменить ее на надлежащую в течение 5 рабочих дней с момента получения соответствующего уведомления </w:t>
      </w:r>
      <w:r>
        <w:rPr>
          <w:sz w:val="24"/>
          <w:szCs w:val="24"/>
        </w:rPr>
        <w:t>ЗАКАЗЧИКА</w:t>
      </w:r>
      <w:r w:rsidRPr="00C66C13">
        <w:rPr>
          <w:sz w:val="24"/>
          <w:szCs w:val="24"/>
        </w:rPr>
        <w:t>.</w:t>
      </w:r>
      <w:proofErr w:type="gramEnd"/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Сумма Гарантии/Поручительства должна составлять не менее 10% от стоимости договора, с условием выплаты по этой Гарантии/Поручительству денежных средств по предоставлению в уполномоченный банк/юридическое лицо письменного требования </w:t>
      </w:r>
      <w:r>
        <w:rPr>
          <w:sz w:val="24"/>
          <w:szCs w:val="24"/>
        </w:rPr>
        <w:t>ЗАКЗАЧИКА</w:t>
      </w:r>
      <w:r w:rsidRPr="00C66C13">
        <w:rPr>
          <w:sz w:val="24"/>
          <w:szCs w:val="24"/>
        </w:rPr>
        <w:t xml:space="preserve">, с указанием суммы, подлежащей оплате.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должен предоставить Гарантию/Поручительство на обеспечения исполнения обязательств по договору со сроком действия, равным сроку исполнения обязательств плюс не менее 60 дней.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F126F6">
        <w:rPr>
          <w:sz w:val="24"/>
          <w:szCs w:val="24"/>
        </w:rPr>
        <w:t>1</w:t>
      </w:r>
      <w:r w:rsidR="003E4A6A">
        <w:rPr>
          <w:sz w:val="24"/>
          <w:szCs w:val="24"/>
        </w:rPr>
        <w:t>.2.</w:t>
      </w:r>
      <w:r w:rsidRPr="00C66C13">
        <w:rPr>
          <w:sz w:val="24"/>
          <w:szCs w:val="24"/>
        </w:rPr>
        <w:t xml:space="preserve"> В форме денежных средств путем их перечисления.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Денежные средства перечисляются </w:t>
      </w:r>
      <w:r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в размере 10% от суммы настоящего договора, по следующим реквизитам: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ЗАО «Далур»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ИНН 4506004751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C66C13">
        <w:rPr>
          <w:sz w:val="24"/>
          <w:szCs w:val="24"/>
        </w:rPr>
        <w:t>р</w:t>
      </w:r>
      <w:proofErr w:type="gramEnd"/>
      <w:r w:rsidRPr="00C66C13">
        <w:rPr>
          <w:sz w:val="24"/>
          <w:szCs w:val="24"/>
        </w:rPr>
        <w:t>/с №40702810511280019058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БИК 046577952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к/с №30101810400000000952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ФИЛИАЛ ОАО БАНК ВТБ в г. Екатеринбурге, г. Екатеринбург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Назначение платежа: «Перечисление обеспечительных платежей по Договору №099/2012/12-03/____ от «___»________2012г., заключаемого в соответствии с процедурой закупки №________________. НДС не облагается».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lastRenderedPageBreak/>
        <w:t xml:space="preserve">Способ обеспечения исполнения Договора из перечисленных в настоящем пункте способов определяется </w:t>
      </w:r>
      <w:r w:rsidR="00066E6C">
        <w:rPr>
          <w:sz w:val="24"/>
          <w:szCs w:val="24"/>
        </w:rPr>
        <w:t>ПОДРЯДЧИКОМ самостоятельно</w:t>
      </w:r>
      <w:r w:rsidRPr="00C66C13">
        <w:rPr>
          <w:sz w:val="24"/>
          <w:szCs w:val="24"/>
        </w:rPr>
        <w:t>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В случае</w:t>
      </w:r>
      <w:proofErr w:type="gramStart"/>
      <w:r w:rsidRPr="00C66C13">
        <w:rPr>
          <w:sz w:val="24"/>
          <w:szCs w:val="24"/>
        </w:rPr>
        <w:t>,</w:t>
      </w:r>
      <w:proofErr w:type="gramEnd"/>
      <w:r w:rsidRPr="00C66C13">
        <w:rPr>
          <w:sz w:val="24"/>
          <w:szCs w:val="24"/>
        </w:rPr>
        <w:t xml:space="preserve"> если предусмотрена гарантия</w:t>
      </w:r>
      <w:r w:rsidR="003E4A6A">
        <w:rPr>
          <w:sz w:val="24"/>
          <w:szCs w:val="24"/>
        </w:rPr>
        <w:t xml:space="preserve"> на выполненные работы</w:t>
      </w:r>
      <w:r w:rsidRPr="00C66C13">
        <w:rPr>
          <w:sz w:val="24"/>
          <w:szCs w:val="24"/>
        </w:rPr>
        <w:t xml:space="preserve">, </w:t>
      </w:r>
      <w:r w:rsidR="00066E6C">
        <w:rPr>
          <w:sz w:val="24"/>
          <w:szCs w:val="24"/>
        </w:rPr>
        <w:t>ЗАКАЗЧИК</w:t>
      </w:r>
      <w:r w:rsidRPr="00C66C13">
        <w:rPr>
          <w:sz w:val="24"/>
          <w:szCs w:val="24"/>
        </w:rPr>
        <w:t xml:space="preserve"> осуществляет возврат </w:t>
      </w:r>
      <w:r w:rsidR="003E4A6A">
        <w:rPr>
          <w:sz w:val="24"/>
          <w:szCs w:val="24"/>
        </w:rPr>
        <w:t>денежных средств</w:t>
      </w:r>
      <w:r w:rsidRPr="00C66C13">
        <w:rPr>
          <w:sz w:val="24"/>
          <w:szCs w:val="24"/>
        </w:rPr>
        <w:t xml:space="preserve"> в следующем порядке: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- 80 % от суммы в размере ____ руб. перечисляются </w:t>
      </w:r>
      <w:r w:rsidR="00066E6C">
        <w:rPr>
          <w:sz w:val="24"/>
          <w:szCs w:val="24"/>
        </w:rPr>
        <w:t>ПОДРЯДЧИКУ</w:t>
      </w:r>
      <w:r w:rsidRPr="00C66C13">
        <w:rPr>
          <w:sz w:val="24"/>
          <w:szCs w:val="24"/>
        </w:rPr>
        <w:t xml:space="preserve"> в срок не ранее исполнения обязательств по договору </w:t>
      </w:r>
      <w:r w:rsidR="003E4A6A">
        <w:rPr>
          <w:sz w:val="24"/>
          <w:szCs w:val="24"/>
        </w:rPr>
        <w:t>ПОДРЯДЧИКОМ</w:t>
      </w:r>
      <w:r w:rsidRPr="00C66C13">
        <w:rPr>
          <w:sz w:val="24"/>
          <w:szCs w:val="24"/>
        </w:rPr>
        <w:t>, плюс 60 дней.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- 20 % от суммы в размере ______ руб. перечисляются </w:t>
      </w:r>
      <w:r w:rsidR="00066E6C">
        <w:rPr>
          <w:sz w:val="24"/>
          <w:szCs w:val="24"/>
        </w:rPr>
        <w:t>ПОДРЯДЧИКУ</w:t>
      </w:r>
      <w:r w:rsidRPr="00C66C13">
        <w:rPr>
          <w:sz w:val="24"/>
          <w:szCs w:val="24"/>
        </w:rPr>
        <w:t xml:space="preserve"> по истечении срока исполнения гарантийных обязательств по договору, плюс 60 дней.</w:t>
      </w:r>
    </w:p>
    <w:p w:rsidR="00C66C13" w:rsidRP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>В случае</w:t>
      </w:r>
      <w:proofErr w:type="gramStart"/>
      <w:r w:rsidRPr="00C66C13">
        <w:rPr>
          <w:sz w:val="24"/>
          <w:szCs w:val="24"/>
        </w:rPr>
        <w:t>,</w:t>
      </w:r>
      <w:proofErr w:type="gramEnd"/>
      <w:r w:rsidRPr="00C66C13">
        <w:rPr>
          <w:sz w:val="24"/>
          <w:szCs w:val="24"/>
        </w:rPr>
        <w:t xml:space="preserve"> если гарантия не предусмотрена, </w:t>
      </w:r>
      <w:r w:rsidR="003E4A6A">
        <w:rPr>
          <w:sz w:val="24"/>
          <w:szCs w:val="24"/>
        </w:rPr>
        <w:t>денежные средства</w:t>
      </w:r>
      <w:r w:rsidRPr="00C66C13">
        <w:rPr>
          <w:sz w:val="24"/>
          <w:szCs w:val="24"/>
        </w:rPr>
        <w:t xml:space="preserve"> </w:t>
      </w:r>
      <w:r w:rsidR="003E4A6A">
        <w:rPr>
          <w:sz w:val="24"/>
          <w:szCs w:val="24"/>
        </w:rPr>
        <w:t xml:space="preserve">в полном объеме </w:t>
      </w:r>
      <w:r w:rsidRPr="00C66C13">
        <w:rPr>
          <w:sz w:val="24"/>
          <w:szCs w:val="24"/>
        </w:rPr>
        <w:t>возвраща</w:t>
      </w:r>
      <w:r w:rsidR="003E4A6A">
        <w:rPr>
          <w:sz w:val="24"/>
          <w:szCs w:val="24"/>
        </w:rPr>
        <w:t>ю</w:t>
      </w:r>
      <w:r w:rsidRPr="00C66C13">
        <w:rPr>
          <w:sz w:val="24"/>
          <w:szCs w:val="24"/>
        </w:rPr>
        <w:t xml:space="preserve">тся </w:t>
      </w:r>
      <w:r w:rsidR="00066E6C">
        <w:rPr>
          <w:sz w:val="24"/>
          <w:szCs w:val="24"/>
        </w:rPr>
        <w:t>ПОДРЯДЧИКУ</w:t>
      </w:r>
      <w:r w:rsidRPr="00C66C13">
        <w:rPr>
          <w:sz w:val="24"/>
          <w:szCs w:val="24"/>
        </w:rPr>
        <w:t xml:space="preserve"> в срок</w:t>
      </w:r>
      <w:r w:rsidR="008B1C2D">
        <w:rPr>
          <w:sz w:val="24"/>
          <w:szCs w:val="24"/>
        </w:rPr>
        <w:t>,</w:t>
      </w:r>
      <w:r w:rsidRPr="00C66C13">
        <w:rPr>
          <w:sz w:val="24"/>
          <w:szCs w:val="24"/>
        </w:rPr>
        <w:t xml:space="preserve"> не ранее исполнения обязательств по договору </w:t>
      </w:r>
      <w:r w:rsidR="003E4A6A">
        <w:rPr>
          <w:sz w:val="24"/>
          <w:szCs w:val="24"/>
        </w:rPr>
        <w:t>ПОДРЯДЧИКОМ</w:t>
      </w:r>
      <w:r w:rsidRPr="00C66C13">
        <w:rPr>
          <w:sz w:val="24"/>
          <w:szCs w:val="24"/>
        </w:rPr>
        <w:t>, плюс 60 дней.</w:t>
      </w:r>
    </w:p>
    <w:p w:rsidR="00C66C13" w:rsidRPr="00C66C13" w:rsidRDefault="00066E6C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C66C13" w:rsidRPr="00C66C13">
        <w:rPr>
          <w:sz w:val="24"/>
          <w:szCs w:val="24"/>
        </w:rPr>
        <w:t xml:space="preserve"> вправе удерживать из </w:t>
      </w:r>
      <w:r w:rsidR="008B1C2D">
        <w:rPr>
          <w:sz w:val="24"/>
          <w:szCs w:val="24"/>
        </w:rPr>
        <w:t xml:space="preserve">денежной </w:t>
      </w:r>
      <w:r w:rsidR="00C66C13" w:rsidRPr="00C66C13">
        <w:rPr>
          <w:sz w:val="24"/>
          <w:szCs w:val="24"/>
        </w:rPr>
        <w:t>суммы</w:t>
      </w:r>
      <w:r w:rsidR="008B1C2D">
        <w:rPr>
          <w:sz w:val="24"/>
          <w:szCs w:val="24"/>
        </w:rPr>
        <w:t>,</w:t>
      </w:r>
      <w:r w:rsidR="00C66C13" w:rsidRPr="00C66C13">
        <w:rPr>
          <w:sz w:val="24"/>
          <w:szCs w:val="24"/>
        </w:rPr>
        <w:t xml:space="preserve"> </w:t>
      </w:r>
      <w:r w:rsidR="008B1C2D">
        <w:rPr>
          <w:sz w:val="24"/>
          <w:szCs w:val="24"/>
        </w:rPr>
        <w:t xml:space="preserve">перечисленной ПОДРЯДЧИКОМ, </w:t>
      </w:r>
      <w:r w:rsidR="00C66C13" w:rsidRPr="00C66C13">
        <w:rPr>
          <w:sz w:val="24"/>
          <w:szCs w:val="24"/>
        </w:rPr>
        <w:t xml:space="preserve">суммы неустойки, убытков исчисленных </w:t>
      </w:r>
      <w:r>
        <w:rPr>
          <w:sz w:val="24"/>
          <w:szCs w:val="24"/>
        </w:rPr>
        <w:t>ЗАКЗАЧИКОМ</w:t>
      </w:r>
      <w:r w:rsidR="00C66C13" w:rsidRPr="00C66C13">
        <w:rPr>
          <w:sz w:val="24"/>
          <w:szCs w:val="24"/>
        </w:rPr>
        <w:t xml:space="preserve"> в соответствии с действующим законодательством или настоящим Договором в связи с неисполнением (ненадлежащим исполнением) </w:t>
      </w:r>
      <w:r>
        <w:rPr>
          <w:sz w:val="24"/>
          <w:szCs w:val="24"/>
        </w:rPr>
        <w:t>ПОДРЯДЧИКОМ</w:t>
      </w:r>
      <w:r w:rsidR="00C66C13" w:rsidRPr="00C66C13">
        <w:rPr>
          <w:sz w:val="24"/>
          <w:szCs w:val="24"/>
        </w:rPr>
        <w:t xml:space="preserve"> своих обязательств. </w:t>
      </w:r>
    </w:p>
    <w:p w:rsidR="00C66C13" w:rsidRDefault="00C66C13" w:rsidP="00C66C13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66C13">
        <w:rPr>
          <w:sz w:val="24"/>
          <w:szCs w:val="24"/>
        </w:rPr>
        <w:t xml:space="preserve">В случае </w:t>
      </w:r>
      <w:proofErr w:type="spellStart"/>
      <w:r w:rsidRPr="00C66C13">
        <w:rPr>
          <w:sz w:val="24"/>
          <w:szCs w:val="24"/>
        </w:rPr>
        <w:t>непредоставления</w:t>
      </w:r>
      <w:proofErr w:type="spellEnd"/>
      <w:r w:rsidRPr="00C66C13">
        <w:rPr>
          <w:sz w:val="24"/>
          <w:szCs w:val="24"/>
        </w:rPr>
        <w:t xml:space="preserve"> надлежащих гаранти</w:t>
      </w:r>
      <w:r w:rsidR="00066E6C">
        <w:rPr>
          <w:sz w:val="24"/>
          <w:szCs w:val="24"/>
        </w:rPr>
        <w:t>й</w:t>
      </w:r>
      <w:r w:rsidRPr="00C66C13">
        <w:rPr>
          <w:sz w:val="24"/>
          <w:szCs w:val="24"/>
        </w:rPr>
        <w:t xml:space="preserve"> и/или поручительства в указанный срок </w:t>
      </w:r>
      <w:r w:rsidR="00066E6C">
        <w:rPr>
          <w:sz w:val="24"/>
          <w:szCs w:val="24"/>
        </w:rPr>
        <w:t>ЗАКАЗЧИК</w:t>
      </w:r>
      <w:r w:rsidRPr="00C66C13">
        <w:rPr>
          <w:sz w:val="24"/>
          <w:szCs w:val="24"/>
        </w:rPr>
        <w:t xml:space="preserve"> вправе расторгнуть настоящий Договор в одностороннем порядке. На данном основании </w:t>
      </w:r>
      <w:r w:rsidR="00066E6C">
        <w:rPr>
          <w:sz w:val="24"/>
          <w:szCs w:val="24"/>
        </w:rPr>
        <w:t>ПОДРЯДЧИК</w:t>
      </w:r>
      <w:r w:rsidRPr="00C66C13">
        <w:rPr>
          <w:sz w:val="24"/>
          <w:szCs w:val="24"/>
        </w:rPr>
        <w:t xml:space="preserve"> может быть включен в реестр недобросовестных поставщиков </w:t>
      </w:r>
      <w:proofErr w:type="spellStart"/>
      <w:r w:rsidRPr="00C66C13">
        <w:rPr>
          <w:sz w:val="24"/>
          <w:szCs w:val="24"/>
        </w:rPr>
        <w:t>Госкорпорации</w:t>
      </w:r>
      <w:proofErr w:type="spellEnd"/>
      <w:r w:rsidR="00066E6C">
        <w:rPr>
          <w:sz w:val="24"/>
          <w:szCs w:val="24"/>
        </w:rPr>
        <w:t>.</w:t>
      </w:r>
    </w:p>
    <w:p w:rsidR="009551DB" w:rsidRPr="00066E6C" w:rsidRDefault="009551DB" w:rsidP="009551DB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2.12. </w:t>
      </w:r>
      <w:proofErr w:type="gramStart"/>
      <w:r w:rsidRPr="00CC72E4">
        <w:rPr>
          <w:color w:val="FF0000"/>
          <w:sz w:val="24"/>
          <w:szCs w:val="24"/>
        </w:rPr>
        <w:t xml:space="preserve">(В СЛУЧАЕ ЕСЛИ ПОДРЯДЧИК ВХОДИТ В СТРУКТУРУ ГОСКОРПОРАЦИИ «РОСАТОМ») </w:t>
      </w:r>
      <w:r w:rsidRPr="00066E6C">
        <w:rPr>
          <w:sz w:val="24"/>
          <w:szCs w:val="24"/>
        </w:rPr>
        <w:t xml:space="preserve">Каждая Сторона обязана не позднее даты заключения Договора (дополнительного соглашения к Договору) разместить в электронных системах </w:t>
      </w:r>
      <w:proofErr w:type="spellStart"/>
      <w:r w:rsidRPr="00066E6C">
        <w:rPr>
          <w:sz w:val="24"/>
          <w:szCs w:val="24"/>
        </w:rPr>
        <w:t>Госкорпорации</w:t>
      </w:r>
      <w:proofErr w:type="spellEnd"/>
      <w:r w:rsidRPr="00066E6C">
        <w:rPr>
          <w:sz w:val="24"/>
          <w:szCs w:val="24"/>
        </w:rPr>
        <w:t xml:space="preserve"> «</w:t>
      </w:r>
      <w:proofErr w:type="spellStart"/>
      <w:r w:rsidRPr="00066E6C">
        <w:rPr>
          <w:sz w:val="24"/>
          <w:szCs w:val="24"/>
        </w:rPr>
        <w:t>Росатом</w:t>
      </w:r>
      <w:proofErr w:type="spellEnd"/>
      <w:r w:rsidRPr="00066E6C">
        <w:rPr>
          <w:sz w:val="24"/>
          <w:szCs w:val="24"/>
        </w:rPr>
        <w:t>» ЕОС НСИ и ИС СКД (либо аналогичных системах, действующих одновременно или вместо указанных) и в течение срока действия Договора поддерживать актуальной информацию в отношении всей цепочки своих собственников, включая бенефициаров (в том числе</w:t>
      </w:r>
      <w:proofErr w:type="gramEnd"/>
      <w:r w:rsidRPr="00066E6C">
        <w:rPr>
          <w:sz w:val="24"/>
          <w:szCs w:val="24"/>
        </w:rPr>
        <w:t xml:space="preserve"> </w:t>
      </w:r>
      <w:proofErr w:type="gramStart"/>
      <w:r w:rsidRPr="00066E6C">
        <w:rPr>
          <w:sz w:val="24"/>
          <w:szCs w:val="24"/>
        </w:rPr>
        <w:t>конечных</w:t>
      </w:r>
      <w:proofErr w:type="gramEnd"/>
      <w:r w:rsidRPr="00066E6C">
        <w:rPr>
          <w:sz w:val="24"/>
          <w:szCs w:val="24"/>
        </w:rPr>
        <w:t>) (далее - Сведения). В случае</w:t>
      </w:r>
      <w:proofErr w:type="gramStart"/>
      <w:r w:rsidRPr="00066E6C">
        <w:rPr>
          <w:sz w:val="24"/>
          <w:szCs w:val="24"/>
        </w:rPr>
        <w:t>,</w:t>
      </w:r>
      <w:proofErr w:type="gramEnd"/>
      <w:r w:rsidRPr="00066E6C">
        <w:rPr>
          <w:sz w:val="24"/>
          <w:szCs w:val="24"/>
        </w:rPr>
        <w:t xml:space="preserve"> если выбор контрагентов по Договору и Сопутствующим договорам осуществляет</w:t>
      </w:r>
      <w:r>
        <w:rPr>
          <w:sz w:val="24"/>
          <w:szCs w:val="24"/>
        </w:rPr>
        <w:t xml:space="preserve"> </w:t>
      </w:r>
      <w:r w:rsidRPr="00E052F1">
        <w:rPr>
          <w:sz w:val="24"/>
          <w:szCs w:val="24"/>
        </w:rPr>
        <w:t>ЗАКАЗЧИК</w:t>
      </w:r>
      <w:r w:rsidRPr="00066E6C">
        <w:rPr>
          <w:sz w:val="24"/>
          <w:szCs w:val="24"/>
        </w:rPr>
        <w:t xml:space="preserve">, он обеспечивает предоставление вышеуказанной информации также в отношении </w:t>
      </w:r>
      <w:r w:rsidRPr="00E052F1">
        <w:rPr>
          <w:sz w:val="24"/>
          <w:szCs w:val="24"/>
        </w:rPr>
        <w:t>ПОДРЯДЧИК</w:t>
      </w:r>
      <w:r>
        <w:rPr>
          <w:sz w:val="24"/>
          <w:szCs w:val="24"/>
        </w:rPr>
        <w:t>А</w:t>
      </w:r>
      <w:r w:rsidRPr="00E052F1">
        <w:rPr>
          <w:sz w:val="24"/>
          <w:szCs w:val="24"/>
        </w:rPr>
        <w:t xml:space="preserve"> </w:t>
      </w:r>
      <w:r w:rsidRPr="00066E6C">
        <w:rPr>
          <w:sz w:val="24"/>
          <w:szCs w:val="24"/>
        </w:rPr>
        <w:t>и контрагентов по Сопутствующим договорам до момента заключения соответствующих договоров.</w:t>
      </w:r>
    </w:p>
    <w:p w:rsidR="009551DB" w:rsidRPr="00066E6C" w:rsidRDefault="009551DB" w:rsidP="009551DB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066E6C">
        <w:rPr>
          <w:sz w:val="24"/>
          <w:szCs w:val="24"/>
        </w:rPr>
        <w:t>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Федерации.</w:t>
      </w:r>
    </w:p>
    <w:p w:rsidR="009551DB" w:rsidRPr="00066E6C" w:rsidRDefault="009551DB" w:rsidP="009551DB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066E6C">
        <w:rPr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размещения, несвоевременное и (или) недостоверное и (или) неполное размещение Сведений и/или </w:t>
      </w:r>
      <w:proofErr w:type="spellStart"/>
      <w:r w:rsidRPr="00066E6C">
        <w:rPr>
          <w:sz w:val="24"/>
          <w:szCs w:val="24"/>
        </w:rPr>
        <w:t>неподдержание</w:t>
      </w:r>
      <w:proofErr w:type="spellEnd"/>
      <w:r w:rsidRPr="00066E6C">
        <w:rPr>
          <w:sz w:val="24"/>
          <w:szCs w:val="24"/>
        </w:rPr>
        <w:t xml:space="preserve"> их актуальности одной Стороной является основанием для другой Стороны для одностороннего отказа во внесудебном порядке от заключения Договора (дополнительного соглашения к Договору) и/или Сопутствующего договора, исполнения Договора и предъявления пострадавшей Стороной требования</w:t>
      </w:r>
      <w:proofErr w:type="gramEnd"/>
      <w:r w:rsidRPr="00066E6C">
        <w:rPr>
          <w:sz w:val="24"/>
          <w:szCs w:val="24"/>
        </w:rPr>
        <w:t xml:space="preserve"> о возмещении убытков, причиненных прекращением Договора. Договор считается расторгнутым </w:t>
      </w:r>
      <w:proofErr w:type="gramStart"/>
      <w:r w:rsidRPr="00066E6C">
        <w:rPr>
          <w:sz w:val="24"/>
          <w:szCs w:val="24"/>
        </w:rPr>
        <w:t>с даты получения</w:t>
      </w:r>
      <w:proofErr w:type="gramEnd"/>
      <w:r w:rsidRPr="00066E6C">
        <w:rPr>
          <w:sz w:val="24"/>
          <w:szCs w:val="24"/>
        </w:rPr>
        <w:t xml:space="preserve"> другой Стороной соответствующего письменного уведомления, если более поздняя дата не будет установлена в уведомлении.</w:t>
      </w:r>
    </w:p>
    <w:p w:rsidR="009551DB" w:rsidRDefault="009551DB" w:rsidP="009551DB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066E6C">
        <w:rPr>
          <w:sz w:val="24"/>
          <w:szCs w:val="24"/>
        </w:rPr>
        <w:t>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другой  Стороной, а также на раскрытие Сведений, полностью или частично, органам государственной власти (в том числе</w:t>
      </w:r>
      <w:proofErr w:type="gramEnd"/>
      <w:r w:rsidRPr="00066E6C">
        <w:rPr>
          <w:sz w:val="24"/>
          <w:szCs w:val="24"/>
        </w:rPr>
        <w:t xml:space="preserve"> </w:t>
      </w:r>
      <w:proofErr w:type="gramStart"/>
      <w:r w:rsidRPr="00066E6C">
        <w:rPr>
          <w:sz w:val="24"/>
          <w:szCs w:val="24"/>
        </w:rPr>
        <w:t xml:space="preserve">Федеральной налоговой службе, Минэнерго России, </w:t>
      </w:r>
      <w:proofErr w:type="spellStart"/>
      <w:r w:rsidRPr="00066E6C">
        <w:rPr>
          <w:sz w:val="24"/>
          <w:szCs w:val="24"/>
        </w:rPr>
        <w:t>Росфинмониторингу</w:t>
      </w:r>
      <w:proofErr w:type="spellEnd"/>
      <w:r w:rsidRPr="00066E6C"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066E6C">
        <w:rPr>
          <w:sz w:val="24"/>
          <w:szCs w:val="24"/>
        </w:rPr>
        <w:t xml:space="preserve"> Каждая Сторона освобождает другую Сторону от любой ответственности в связи с </w:t>
      </w:r>
      <w:r w:rsidRPr="00066E6C">
        <w:rPr>
          <w:sz w:val="24"/>
          <w:szCs w:val="24"/>
        </w:rPr>
        <w:lastRenderedPageBreak/>
        <w:t>Раскрытием, в том числе возмещает другой Стороне убытки, понесенные в связи с предъявлением пострадавшей Стороне претензий, исков и требований любыми третьими лицами, чьи права были или могли быть нарушены таким Раскрытием.</w:t>
      </w:r>
    </w:p>
    <w:p w:rsidR="009551DB" w:rsidRPr="00CC72E4" w:rsidRDefault="009551DB" w:rsidP="009551DB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C72E4">
        <w:rPr>
          <w:color w:val="FF0000"/>
          <w:sz w:val="24"/>
          <w:szCs w:val="24"/>
        </w:rPr>
        <w:t xml:space="preserve">(В СЛУЧАЕ ЕСЛИ ПОДРЯДЧИК </w:t>
      </w:r>
      <w:r>
        <w:rPr>
          <w:color w:val="FF0000"/>
          <w:sz w:val="24"/>
          <w:szCs w:val="24"/>
        </w:rPr>
        <w:t xml:space="preserve">НЕ </w:t>
      </w:r>
      <w:r w:rsidRPr="00CC72E4">
        <w:rPr>
          <w:color w:val="FF0000"/>
          <w:sz w:val="24"/>
          <w:szCs w:val="24"/>
        </w:rPr>
        <w:t>ВХОДИТ В СТРУКТУРУ ГОСКОРПОРАЦИИ «РОСАТОМ»)</w:t>
      </w:r>
      <w:r>
        <w:rPr>
          <w:color w:val="FF0000"/>
          <w:sz w:val="24"/>
          <w:szCs w:val="24"/>
        </w:rPr>
        <w:t xml:space="preserve"> </w:t>
      </w:r>
      <w:r w:rsidRPr="00E052F1">
        <w:rPr>
          <w:color w:val="FF0000"/>
          <w:sz w:val="24"/>
          <w:szCs w:val="24"/>
        </w:rPr>
        <w:t xml:space="preserve">ПОДРЯДЧИК </w:t>
      </w:r>
      <w:r w:rsidRPr="00CC72E4">
        <w:rPr>
          <w:sz w:val="24"/>
          <w:szCs w:val="24"/>
        </w:rPr>
        <w:t>гарантирует</w:t>
      </w:r>
      <w:r>
        <w:rPr>
          <w:sz w:val="24"/>
          <w:szCs w:val="24"/>
        </w:rPr>
        <w:t xml:space="preserve">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У</w:t>
      </w:r>
      <w:r w:rsidRPr="00CC72E4">
        <w:rPr>
          <w:sz w:val="24"/>
          <w:szCs w:val="24"/>
        </w:rPr>
        <w:t xml:space="preserve">, что сведения в отношении всей цепочки собственников и руководителей, включая бенефициаров (в том числе конечных), </w:t>
      </w:r>
      <w:r w:rsidRPr="00E052F1">
        <w:rPr>
          <w:sz w:val="24"/>
          <w:szCs w:val="24"/>
        </w:rPr>
        <w:t>ПОДРЯДЧИК</w:t>
      </w:r>
      <w:r>
        <w:rPr>
          <w:sz w:val="24"/>
          <w:szCs w:val="24"/>
        </w:rPr>
        <w:t>А</w:t>
      </w:r>
      <w:r w:rsidRPr="00CC72E4">
        <w:rPr>
          <w:sz w:val="24"/>
          <w:szCs w:val="24"/>
        </w:rPr>
        <w:t xml:space="preserve">, представленные </w:t>
      </w:r>
      <w:r w:rsidRPr="00E052F1">
        <w:rPr>
          <w:sz w:val="24"/>
          <w:szCs w:val="24"/>
        </w:rPr>
        <w:t>ПОДРЯДЧИК</w:t>
      </w:r>
      <w:r>
        <w:rPr>
          <w:sz w:val="24"/>
          <w:szCs w:val="24"/>
        </w:rPr>
        <w:t>ОМ</w:t>
      </w:r>
      <w:r w:rsidRPr="00E052F1">
        <w:rPr>
          <w:sz w:val="24"/>
          <w:szCs w:val="24"/>
        </w:rPr>
        <w:t xml:space="preserve"> </w:t>
      </w:r>
      <w:r w:rsidRPr="00CC72E4">
        <w:rPr>
          <w:sz w:val="24"/>
          <w:szCs w:val="24"/>
        </w:rPr>
        <w:t xml:space="preserve">в рамках конкурентной процедуры на право заключения договора подряда на выполнение проектных работ, являются полными, точными и достоверными. </w:t>
      </w:r>
    </w:p>
    <w:p w:rsidR="009551DB" w:rsidRPr="00CC72E4" w:rsidRDefault="009551DB" w:rsidP="009551DB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CC72E4">
        <w:rPr>
          <w:sz w:val="24"/>
          <w:szCs w:val="24"/>
        </w:rPr>
        <w:t xml:space="preserve">При изменении Сведений </w:t>
      </w:r>
      <w:r w:rsidRPr="00E052F1">
        <w:rPr>
          <w:sz w:val="24"/>
          <w:szCs w:val="24"/>
        </w:rPr>
        <w:t xml:space="preserve">ПОДРЯДЧИК </w:t>
      </w:r>
      <w:r w:rsidRPr="00CC72E4">
        <w:rPr>
          <w:sz w:val="24"/>
          <w:szCs w:val="24"/>
        </w:rPr>
        <w:t xml:space="preserve">обязан не позднее 5 (пяти) дней с момента таких изменений направить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У</w:t>
      </w:r>
      <w:r w:rsidRPr="00E052F1">
        <w:rPr>
          <w:sz w:val="24"/>
          <w:szCs w:val="24"/>
        </w:rPr>
        <w:t xml:space="preserve"> </w:t>
      </w:r>
      <w:r w:rsidRPr="00CC72E4">
        <w:rPr>
          <w:sz w:val="24"/>
          <w:szCs w:val="24"/>
        </w:rPr>
        <w:t>соответствующее письменное уведомление (Приложение № 5) с приложением копий подтверждающих документов, заверенных нотариусом или уполномоченным должностным лицом</w:t>
      </w:r>
      <w:r>
        <w:rPr>
          <w:sz w:val="24"/>
          <w:szCs w:val="24"/>
        </w:rPr>
        <w:t xml:space="preserve"> </w:t>
      </w:r>
      <w:r w:rsidRPr="00E052F1">
        <w:rPr>
          <w:sz w:val="24"/>
          <w:szCs w:val="24"/>
        </w:rPr>
        <w:t>ПОДРЯДЧИК</w:t>
      </w:r>
      <w:r>
        <w:rPr>
          <w:sz w:val="24"/>
          <w:szCs w:val="24"/>
        </w:rPr>
        <w:t>А</w:t>
      </w:r>
      <w:r w:rsidRPr="00CC72E4">
        <w:rPr>
          <w:sz w:val="24"/>
          <w:szCs w:val="24"/>
        </w:rPr>
        <w:t>.</w:t>
      </w:r>
    </w:p>
    <w:p w:rsidR="009551DB" w:rsidRPr="00CC72E4" w:rsidRDefault="009551DB" w:rsidP="009551DB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E052F1">
        <w:rPr>
          <w:sz w:val="24"/>
          <w:szCs w:val="24"/>
        </w:rPr>
        <w:t xml:space="preserve">ПОДРЯДЧИК </w:t>
      </w:r>
      <w:r w:rsidRPr="00CC72E4">
        <w:rPr>
          <w:sz w:val="24"/>
          <w:szCs w:val="24"/>
        </w:rPr>
        <w:t>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</w:t>
      </w:r>
      <w:r>
        <w:rPr>
          <w:sz w:val="24"/>
          <w:szCs w:val="24"/>
        </w:rPr>
        <w:t xml:space="preserve">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ОМ</w:t>
      </w:r>
      <w:r w:rsidRPr="00CC72E4">
        <w:rPr>
          <w:sz w:val="24"/>
          <w:szCs w:val="24"/>
        </w:rPr>
        <w:t xml:space="preserve">, а также на раскрытие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ОМ</w:t>
      </w:r>
      <w:r w:rsidRPr="00E052F1">
        <w:rPr>
          <w:sz w:val="24"/>
          <w:szCs w:val="24"/>
        </w:rPr>
        <w:t xml:space="preserve"> </w:t>
      </w:r>
      <w:r w:rsidRPr="00CC72E4">
        <w:rPr>
          <w:sz w:val="24"/>
          <w:szCs w:val="24"/>
        </w:rPr>
        <w:t>Сведений, полностью или частично, компетентным органам государственной власти (в том числе</w:t>
      </w:r>
      <w:proofErr w:type="gramEnd"/>
      <w:r w:rsidRPr="00CC72E4">
        <w:rPr>
          <w:sz w:val="24"/>
          <w:szCs w:val="24"/>
        </w:rPr>
        <w:t xml:space="preserve"> </w:t>
      </w:r>
      <w:proofErr w:type="gramStart"/>
      <w:r w:rsidRPr="00CC72E4">
        <w:rPr>
          <w:sz w:val="24"/>
          <w:szCs w:val="24"/>
        </w:rPr>
        <w:t xml:space="preserve">Федеральной налоговой службе, Минэнерго России, </w:t>
      </w:r>
      <w:proofErr w:type="spellStart"/>
      <w:r w:rsidRPr="00CC72E4">
        <w:rPr>
          <w:sz w:val="24"/>
          <w:szCs w:val="24"/>
        </w:rPr>
        <w:t>Росфинмониторингу</w:t>
      </w:r>
      <w:proofErr w:type="spellEnd"/>
      <w:r w:rsidRPr="00CC72E4"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- Раскрытие).</w:t>
      </w:r>
      <w:proofErr w:type="gramEnd"/>
      <w:r w:rsidRPr="00CC72E4">
        <w:rPr>
          <w:sz w:val="24"/>
          <w:szCs w:val="24"/>
        </w:rPr>
        <w:t xml:space="preserve"> </w:t>
      </w:r>
      <w:r w:rsidRPr="00E052F1">
        <w:rPr>
          <w:sz w:val="24"/>
          <w:szCs w:val="24"/>
        </w:rPr>
        <w:t xml:space="preserve">ПОДРЯДЧИК </w:t>
      </w:r>
      <w:r w:rsidRPr="00CC72E4">
        <w:rPr>
          <w:sz w:val="24"/>
          <w:szCs w:val="24"/>
        </w:rPr>
        <w:t xml:space="preserve">освобождает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А</w:t>
      </w:r>
      <w:r w:rsidRPr="00E052F1">
        <w:rPr>
          <w:sz w:val="24"/>
          <w:szCs w:val="24"/>
        </w:rPr>
        <w:t xml:space="preserve"> </w:t>
      </w:r>
      <w:r w:rsidRPr="00CC72E4">
        <w:rPr>
          <w:sz w:val="24"/>
          <w:szCs w:val="24"/>
        </w:rPr>
        <w:t xml:space="preserve">от любой ответственности в связи с Раскрытием, в том числе возмещает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У</w:t>
      </w:r>
      <w:r w:rsidRPr="00E052F1">
        <w:rPr>
          <w:sz w:val="24"/>
          <w:szCs w:val="24"/>
        </w:rPr>
        <w:t xml:space="preserve"> </w:t>
      </w:r>
      <w:r w:rsidRPr="00CC72E4">
        <w:rPr>
          <w:sz w:val="24"/>
          <w:szCs w:val="24"/>
        </w:rPr>
        <w:t xml:space="preserve">убытки, понесенные в связи с предъявлением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У</w:t>
      </w:r>
      <w:r w:rsidRPr="00E052F1">
        <w:rPr>
          <w:sz w:val="24"/>
          <w:szCs w:val="24"/>
        </w:rPr>
        <w:t xml:space="preserve"> </w:t>
      </w:r>
      <w:r w:rsidRPr="00CC72E4">
        <w:rPr>
          <w:sz w:val="24"/>
          <w:szCs w:val="24"/>
        </w:rPr>
        <w:t>претензий, исков и требований любыми третьими лицами, чьи права были или могли быть нарушены таким Раскрытием.</w:t>
      </w:r>
    </w:p>
    <w:p w:rsidR="009551DB" w:rsidRPr="00CC72E4" w:rsidRDefault="009551DB" w:rsidP="009551DB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r w:rsidRPr="00E052F1">
        <w:rPr>
          <w:sz w:val="24"/>
          <w:szCs w:val="24"/>
        </w:rPr>
        <w:t xml:space="preserve">ПОДРЯДЧИК </w:t>
      </w:r>
      <w:r w:rsidRPr="00CC72E4">
        <w:rPr>
          <w:sz w:val="24"/>
          <w:szCs w:val="24"/>
        </w:rPr>
        <w:t xml:space="preserve">и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У</w:t>
      </w:r>
      <w:r w:rsidRPr="00E052F1">
        <w:rPr>
          <w:sz w:val="24"/>
          <w:szCs w:val="24"/>
        </w:rPr>
        <w:t xml:space="preserve"> </w:t>
      </w:r>
      <w:r w:rsidRPr="00CC72E4">
        <w:rPr>
          <w:sz w:val="24"/>
          <w:szCs w:val="24"/>
        </w:rPr>
        <w:t>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9551DB" w:rsidRDefault="009551DB" w:rsidP="009551DB">
      <w:pPr>
        <w:shd w:val="clear" w:color="auto" w:fill="FFFFFF"/>
        <w:tabs>
          <w:tab w:val="left" w:pos="1286"/>
        </w:tabs>
        <w:ind w:right="14" w:firstLine="709"/>
        <w:jc w:val="both"/>
        <w:rPr>
          <w:sz w:val="24"/>
          <w:szCs w:val="24"/>
        </w:rPr>
      </w:pPr>
      <w:proofErr w:type="gramStart"/>
      <w:r w:rsidRPr="00CC72E4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 уведомлений об изменениях с подтверждающими документами) является основанием для одностороннего отказа</w:t>
      </w:r>
      <w:r w:rsidRPr="00E052F1">
        <w:t xml:space="preserve">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А</w:t>
      </w:r>
      <w:r w:rsidRPr="00CC72E4">
        <w:rPr>
          <w:sz w:val="24"/>
          <w:szCs w:val="24"/>
        </w:rPr>
        <w:t xml:space="preserve"> от исполнения Договора и предъявления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ОМ</w:t>
      </w:r>
      <w:r w:rsidRPr="00E052F1">
        <w:rPr>
          <w:sz w:val="24"/>
          <w:szCs w:val="24"/>
        </w:rPr>
        <w:t xml:space="preserve"> ПОДРЯДЧИК</w:t>
      </w:r>
      <w:r>
        <w:rPr>
          <w:sz w:val="24"/>
          <w:szCs w:val="24"/>
        </w:rPr>
        <w:t>У</w:t>
      </w:r>
      <w:r w:rsidRPr="00E052F1">
        <w:rPr>
          <w:sz w:val="24"/>
          <w:szCs w:val="24"/>
        </w:rPr>
        <w:t xml:space="preserve"> </w:t>
      </w:r>
      <w:r w:rsidRPr="00CC72E4">
        <w:rPr>
          <w:sz w:val="24"/>
          <w:szCs w:val="24"/>
        </w:rPr>
        <w:t>требования о возмещении убытков, причиненных прекращением Договора.</w:t>
      </w:r>
      <w:proofErr w:type="gramEnd"/>
      <w:r w:rsidRPr="00CC72E4">
        <w:rPr>
          <w:sz w:val="24"/>
          <w:szCs w:val="24"/>
        </w:rPr>
        <w:t xml:space="preserve"> Договор считается расторгнутым </w:t>
      </w:r>
      <w:proofErr w:type="gramStart"/>
      <w:r w:rsidRPr="00CC72E4">
        <w:rPr>
          <w:sz w:val="24"/>
          <w:szCs w:val="24"/>
        </w:rPr>
        <w:t>с даты получения</w:t>
      </w:r>
      <w:proofErr w:type="gramEnd"/>
      <w:r w:rsidRPr="00CC72E4">
        <w:rPr>
          <w:sz w:val="24"/>
          <w:szCs w:val="24"/>
        </w:rPr>
        <w:t xml:space="preserve"> </w:t>
      </w:r>
      <w:r w:rsidRPr="00E052F1">
        <w:rPr>
          <w:sz w:val="24"/>
          <w:szCs w:val="24"/>
        </w:rPr>
        <w:t>ПОДРЯДЧИК</w:t>
      </w:r>
      <w:r>
        <w:rPr>
          <w:sz w:val="24"/>
          <w:szCs w:val="24"/>
        </w:rPr>
        <w:t>ОМ</w:t>
      </w:r>
      <w:r w:rsidRPr="00E052F1">
        <w:rPr>
          <w:sz w:val="24"/>
          <w:szCs w:val="24"/>
        </w:rPr>
        <w:t xml:space="preserve"> </w:t>
      </w:r>
      <w:r w:rsidRPr="00CC72E4">
        <w:rPr>
          <w:sz w:val="24"/>
          <w:szCs w:val="24"/>
        </w:rPr>
        <w:t>соответствующего письменного уведомления</w:t>
      </w:r>
      <w:r>
        <w:rPr>
          <w:sz w:val="24"/>
          <w:szCs w:val="24"/>
        </w:rPr>
        <w:t xml:space="preserve"> </w:t>
      </w:r>
      <w:r w:rsidRPr="00E052F1">
        <w:rPr>
          <w:sz w:val="24"/>
          <w:szCs w:val="24"/>
        </w:rPr>
        <w:t>ЗАКАЗЧИК</w:t>
      </w:r>
      <w:r>
        <w:rPr>
          <w:sz w:val="24"/>
          <w:szCs w:val="24"/>
        </w:rPr>
        <w:t>А</w:t>
      </w:r>
      <w:r w:rsidRPr="00CC72E4">
        <w:rPr>
          <w:sz w:val="24"/>
          <w:szCs w:val="24"/>
        </w:rPr>
        <w:t>, если более поздняя дата не будет установлена в уведомлении.</w:t>
      </w:r>
    </w:p>
    <w:p w:rsidR="00DE153E" w:rsidRPr="00A52487" w:rsidRDefault="00DE153E" w:rsidP="0021069E">
      <w:pPr>
        <w:shd w:val="clear" w:color="auto" w:fill="FFFFFF"/>
        <w:tabs>
          <w:tab w:val="left" w:pos="1286"/>
        </w:tabs>
        <w:ind w:right="14"/>
        <w:jc w:val="both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left="11" w:firstLine="697"/>
        <w:jc w:val="center"/>
        <w:rPr>
          <w:b/>
          <w:bCs/>
          <w:sz w:val="24"/>
          <w:szCs w:val="24"/>
        </w:rPr>
      </w:pPr>
      <w:r w:rsidRPr="0081754C">
        <w:rPr>
          <w:b/>
          <w:bCs/>
          <w:sz w:val="24"/>
          <w:szCs w:val="24"/>
        </w:rPr>
        <w:t>3. ЦЕНА ДОГОВОРА И ПОРЯДОК РАСЧЕТОВ</w:t>
      </w:r>
    </w:p>
    <w:p w:rsidR="00CB08ED" w:rsidRPr="00DE153E" w:rsidRDefault="00CB08ED" w:rsidP="00701557">
      <w:pPr>
        <w:ind w:firstLine="709"/>
        <w:jc w:val="both"/>
        <w:outlineLvl w:val="0"/>
        <w:rPr>
          <w:bCs/>
          <w:sz w:val="24"/>
          <w:szCs w:val="24"/>
        </w:rPr>
      </w:pPr>
      <w:r w:rsidRPr="00CF7675">
        <w:rPr>
          <w:sz w:val="24"/>
          <w:szCs w:val="24"/>
        </w:rPr>
        <w:t>3.1. Общая стоимость работ по настоящему Договору</w:t>
      </w:r>
      <w:r w:rsidR="00F126F6">
        <w:rPr>
          <w:sz w:val="24"/>
          <w:szCs w:val="24"/>
        </w:rPr>
        <w:t xml:space="preserve"> составляет</w:t>
      </w:r>
      <w:proofErr w:type="gramStart"/>
      <w:r w:rsidRPr="00CF7675">
        <w:rPr>
          <w:sz w:val="24"/>
          <w:szCs w:val="24"/>
        </w:rPr>
        <w:t xml:space="preserve"> </w:t>
      </w:r>
      <w:r w:rsidR="008B1C2D">
        <w:rPr>
          <w:b/>
          <w:bCs/>
          <w:sz w:val="24"/>
          <w:szCs w:val="24"/>
        </w:rPr>
        <w:t>________________________</w:t>
      </w:r>
      <w:r w:rsidR="00CF7675" w:rsidRPr="00CF7675">
        <w:rPr>
          <w:b/>
          <w:bCs/>
          <w:sz w:val="24"/>
          <w:szCs w:val="24"/>
        </w:rPr>
        <w:t xml:space="preserve"> </w:t>
      </w:r>
      <w:r w:rsidR="00CF7675" w:rsidRPr="00DE153E">
        <w:rPr>
          <w:bCs/>
          <w:sz w:val="24"/>
          <w:szCs w:val="24"/>
        </w:rPr>
        <w:t>(</w:t>
      </w:r>
      <w:r w:rsidR="00701557" w:rsidRPr="00DE153E">
        <w:rPr>
          <w:bCs/>
          <w:sz w:val="24"/>
          <w:szCs w:val="24"/>
        </w:rPr>
        <w:t>_____________________</w:t>
      </w:r>
      <w:r w:rsidR="00CF7675" w:rsidRPr="00DE153E">
        <w:rPr>
          <w:bCs/>
          <w:sz w:val="24"/>
          <w:szCs w:val="24"/>
        </w:rPr>
        <w:t xml:space="preserve">) </w:t>
      </w:r>
      <w:proofErr w:type="gramEnd"/>
      <w:r w:rsidR="00CF7675" w:rsidRPr="00DE153E">
        <w:rPr>
          <w:bCs/>
          <w:sz w:val="24"/>
          <w:szCs w:val="24"/>
        </w:rPr>
        <w:t xml:space="preserve">рубль </w:t>
      </w:r>
      <w:r w:rsidR="00701557" w:rsidRPr="00DE153E">
        <w:rPr>
          <w:bCs/>
          <w:sz w:val="24"/>
          <w:szCs w:val="24"/>
        </w:rPr>
        <w:t>___</w:t>
      </w:r>
      <w:r w:rsidR="00CF7675" w:rsidRPr="00DE153E">
        <w:rPr>
          <w:bCs/>
          <w:sz w:val="24"/>
          <w:szCs w:val="24"/>
        </w:rPr>
        <w:t xml:space="preserve"> копеек, в </w:t>
      </w:r>
      <w:proofErr w:type="spellStart"/>
      <w:r w:rsidR="00CF7675" w:rsidRPr="00DE153E">
        <w:rPr>
          <w:bCs/>
          <w:sz w:val="24"/>
          <w:szCs w:val="24"/>
        </w:rPr>
        <w:t>т.ч</w:t>
      </w:r>
      <w:proofErr w:type="spellEnd"/>
      <w:r w:rsidR="00CF7675" w:rsidRPr="00DE153E">
        <w:rPr>
          <w:bCs/>
          <w:sz w:val="24"/>
          <w:szCs w:val="24"/>
        </w:rPr>
        <w:t xml:space="preserve">. НДС 18% - </w:t>
      </w:r>
      <w:r w:rsidR="00701557" w:rsidRPr="00DE153E">
        <w:rPr>
          <w:bCs/>
          <w:sz w:val="24"/>
          <w:szCs w:val="24"/>
        </w:rPr>
        <w:t>______________________</w:t>
      </w:r>
      <w:r w:rsidR="00CF7675" w:rsidRPr="00DE153E">
        <w:rPr>
          <w:bCs/>
          <w:sz w:val="24"/>
          <w:szCs w:val="24"/>
        </w:rPr>
        <w:t xml:space="preserve"> рублей</w:t>
      </w:r>
      <w:r w:rsidR="00DE153E">
        <w:rPr>
          <w:bCs/>
          <w:sz w:val="24"/>
          <w:szCs w:val="24"/>
        </w:rPr>
        <w:t xml:space="preserve">, согласно протоколу </w:t>
      </w:r>
      <w:r w:rsidR="00DE153E" w:rsidRPr="00DE153E">
        <w:rPr>
          <w:bCs/>
          <w:sz w:val="24"/>
          <w:szCs w:val="24"/>
        </w:rPr>
        <w:t xml:space="preserve">согласования договорной цены на работы по сооружению технологических скважин на блоке 1 Центральной залежи </w:t>
      </w:r>
      <w:proofErr w:type="spellStart"/>
      <w:r w:rsidR="00DE153E" w:rsidRPr="00DE153E">
        <w:rPr>
          <w:bCs/>
          <w:sz w:val="24"/>
          <w:szCs w:val="24"/>
        </w:rPr>
        <w:t>Хохловского</w:t>
      </w:r>
      <w:proofErr w:type="spellEnd"/>
      <w:r w:rsidR="00DE153E" w:rsidRPr="00DE153E">
        <w:rPr>
          <w:bCs/>
          <w:sz w:val="24"/>
          <w:szCs w:val="24"/>
        </w:rPr>
        <w:t xml:space="preserve"> месторождения в 2012 г.</w:t>
      </w:r>
      <w:r w:rsidR="00DE153E">
        <w:rPr>
          <w:bCs/>
          <w:sz w:val="24"/>
          <w:szCs w:val="24"/>
        </w:rPr>
        <w:t xml:space="preserve"> (Приложение № 2 к Договору).</w:t>
      </w:r>
    </w:p>
    <w:p w:rsidR="0099715B" w:rsidRDefault="00CB08ED" w:rsidP="00701557">
      <w:pPr>
        <w:shd w:val="clear" w:color="auto" w:fill="FFFFFF"/>
        <w:tabs>
          <w:tab w:val="left" w:pos="1258"/>
        </w:tabs>
        <w:ind w:left="11" w:right="34" w:firstLine="697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3.2.</w:t>
      </w:r>
      <w:r w:rsidRPr="0081754C">
        <w:rPr>
          <w:sz w:val="24"/>
          <w:szCs w:val="24"/>
        </w:rPr>
        <w:tab/>
      </w:r>
      <w:r>
        <w:rPr>
          <w:sz w:val="24"/>
          <w:szCs w:val="24"/>
        </w:rPr>
        <w:t>Результаты в</w:t>
      </w:r>
      <w:r w:rsidRPr="0081754C">
        <w:rPr>
          <w:sz w:val="24"/>
          <w:szCs w:val="24"/>
        </w:rPr>
        <w:t>ыполненны</w:t>
      </w:r>
      <w:r>
        <w:rPr>
          <w:sz w:val="24"/>
          <w:szCs w:val="24"/>
        </w:rPr>
        <w:t>х</w:t>
      </w:r>
      <w:r w:rsidRPr="0081754C">
        <w:rPr>
          <w:sz w:val="24"/>
          <w:szCs w:val="24"/>
        </w:rPr>
        <w:t xml:space="preserve"> работ ЗАКАЗЧИК оплачивает</w:t>
      </w:r>
      <w:r>
        <w:rPr>
          <w:sz w:val="24"/>
          <w:szCs w:val="24"/>
        </w:rPr>
        <w:t>,</w:t>
      </w:r>
      <w:r w:rsidRPr="0081754C">
        <w:rPr>
          <w:sz w:val="24"/>
          <w:szCs w:val="24"/>
        </w:rPr>
        <w:t xml:space="preserve"> ежемесячно</w:t>
      </w:r>
      <w:r>
        <w:rPr>
          <w:sz w:val="24"/>
          <w:szCs w:val="24"/>
        </w:rPr>
        <w:t>,</w:t>
      </w:r>
      <w:r w:rsidRPr="0081754C">
        <w:rPr>
          <w:sz w:val="24"/>
          <w:szCs w:val="24"/>
        </w:rPr>
        <w:t xml:space="preserve"> на основании счетов-фактур ПОДРЯДЧИКА и актов приемки выполненных работ</w:t>
      </w:r>
      <w:r>
        <w:rPr>
          <w:sz w:val="24"/>
          <w:szCs w:val="24"/>
        </w:rPr>
        <w:t>,</w:t>
      </w:r>
      <w:r w:rsidRPr="0081754C">
        <w:rPr>
          <w:sz w:val="24"/>
          <w:szCs w:val="24"/>
        </w:rPr>
        <w:t xml:space="preserve"> не позднее 20 (двадцатого) числа месяца, следующего за отчетным, при условии соблюдения ПОДРЯДЧИКОМ п.2.</w:t>
      </w:r>
      <w:r w:rsidR="00F126F6">
        <w:rPr>
          <w:sz w:val="24"/>
          <w:szCs w:val="24"/>
        </w:rPr>
        <w:t>2</w:t>
      </w:r>
      <w:r w:rsidRPr="0081754C">
        <w:rPr>
          <w:sz w:val="24"/>
          <w:szCs w:val="24"/>
        </w:rPr>
        <w:t xml:space="preserve">. Договора. </w:t>
      </w:r>
    </w:p>
    <w:p w:rsidR="00CB08ED" w:rsidRPr="0081754C" w:rsidRDefault="0099715B" w:rsidP="00701557">
      <w:pPr>
        <w:shd w:val="clear" w:color="auto" w:fill="FFFFFF"/>
        <w:tabs>
          <w:tab w:val="left" w:pos="1258"/>
        </w:tabs>
        <w:ind w:left="11" w:right="34" w:firstLine="697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ПОДРЯДЧИК</w:t>
      </w:r>
      <w:r w:rsidRPr="0099715B">
        <w:rPr>
          <w:sz w:val="24"/>
          <w:szCs w:val="24"/>
        </w:rPr>
        <w:t xml:space="preserve"> в соответствии с требованиями пункта 3 статьи 168 и статьи 169 Налогового кодекса Российской Федерации, постановления Правительства Российской Федерации от 02 декабря 2000 года № 914 обязуется своевременно выставлять </w:t>
      </w:r>
      <w:r>
        <w:rPr>
          <w:sz w:val="24"/>
          <w:szCs w:val="24"/>
        </w:rPr>
        <w:lastRenderedPageBreak/>
        <w:t>ЗАКАЗЧИКУ</w:t>
      </w:r>
      <w:r w:rsidRPr="0099715B">
        <w:rPr>
          <w:sz w:val="24"/>
          <w:szCs w:val="24"/>
        </w:rPr>
        <w:t xml:space="preserve"> надлежащим образом оформленные счета-фактуры</w:t>
      </w:r>
    </w:p>
    <w:p w:rsidR="00CB08ED" w:rsidRPr="0081754C" w:rsidRDefault="00CB08ED" w:rsidP="00701557">
      <w:pPr>
        <w:shd w:val="clear" w:color="auto" w:fill="FFFFFF"/>
        <w:tabs>
          <w:tab w:val="left" w:pos="1147"/>
        </w:tabs>
        <w:ind w:left="11" w:right="38" w:firstLine="697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3.3.</w:t>
      </w:r>
      <w:r w:rsidRPr="0081754C">
        <w:rPr>
          <w:sz w:val="24"/>
          <w:szCs w:val="24"/>
        </w:rPr>
        <w:tab/>
        <w:t>Обязательства ЗАКАЗЧИКА по оплате выполненных ПОДРЯДЧИКОМ и сданных в установленном настоящим договором порядке работ, считаются выполненными в момент поступления денежных средств на корреспондентский счет банка ПОДРЯДЧИКА.</w:t>
      </w:r>
    </w:p>
    <w:p w:rsidR="00CB08ED" w:rsidRPr="0081754C" w:rsidRDefault="00CB08ED" w:rsidP="00701557">
      <w:pPr>
        <w:shd w:val="clear" w:color="auto" w:fill="FFFFFF"/>
        <w:tabs>
          <w:tab w:val="left" w:pos="1147"/>
        </w:tabs>
        <w:ind w:left="11" w:right="38" w:firstLine="697"/>
        <w:jc w:val="both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left="11" w:firstLine="697"/>
        <w:jc w:val="center"/>
        <w:rPr>
          <w:b/>
          <w:bCs/>
          <w:spacing w:val="-2"/>
          <w:sz w:val="24"/>
          <w:szCs w:val="24"/>
        </w:rPr>
      </w:pPr>
      <w:r w:rsidRPr="0081754C">
        <w:rPr>
          <w:b/>
          <w:bCs/>
          <w:spacing w:val="-2"/>
          <w:sz w:val="24"/>
          <w:szCs w:val="24"/>
        </w:rPr>
        <w:t>4. КАЧЕСТВО РАБОТ</w:t>
      </w:r>
    </w:p>
    <w:p w:rsidR="00CB08ED" w:rsidRPr="0081754C" w:rsidRDefault="00CB08ED" w:rsidP="00701557">
      <w:pPr>
        <w:shd w:val="clear" w:color="auto" w:fill="FFFFFF"/>
        <w:ind w:left="11" w:right="43" w:firstLine="697"/>
        <w:jc w:val="both"/>
        <w:rPr>
          <w:sz w:val="24"/>
          <w:szCs w:val="24"/>
        </w:rPr>
      </w:pPr>
      <w:r w:rsidRPr="0081754C">
        <w:rPr>
          <w:spacing w:val="-1"/>
          <w:sz w:val="24"/>
          <w:szCs w:val="24"/>
        </w:rPr>
        <w:t xml:space="preserve">4.1. Качество работ должно соответствовать </w:t>
      </w:r>
      <w:r w:rsidR="005877C9">
        <w:rPr>
          <w:spacing w:val="-1"/>
          <w:sz w:val="24"/>
          <w:szCs w:val="24"/>
        </w:rPr>
        <w:t xml:space="preserve">Технологической карте бурения скважин, </w:t>
      </w:r>
      <w:r w:rsidRPr="0081754C">
        <w:rPr>
          <w:spacing w:val="-1"/>
          <w:sz w:val="24"/>
          <w:szCs w:val="24"/>
        </w:rPr>
        <w:t xml:space="preserve">«Рабочей документации на сооружение </w:t>
      </w:r>
      <w:r w:rsidRPr="0081754C">
        <w:rPr>
          <w:sz w:val="24"/>
          <w:szCs w:val="24"/>
        </w:rPr>
        <w:t>технологических скважин», условиям Технического задания и удостоверяться паспортом на скважину, выданным ПОДРЯДЧИКОМ.</w:t>
      </w:r>
    </w:p>
    <w:p w:rsidR="00CB08ED" w:rsidRPr="0081754C" w:rsidRDefault="00CB08ED" w:rsidP="00701557">
      <w:pPr>
        <w:shd w:val="clear" w:color="auto" w:fill="FFFFFF"/>
        <w:ind w:left="11" w:firstLine="697"/>
        <w:jc w:val="both"/>
        <w:rPr>
          <w:sz w:val="24"/>
          <w:szCs w:val="24"/>
        </w:rPr>
      </w:pPr>
      <w:r w:rsidRPr="0081754C">
        <w:rPr>
          <w:sz w:val="24"/>
          <w:szCs w:val="24"/>
        </w:rPr>
        <w:t>4.2. В случае отклонения отдельных показателей, установленных пунктом 4.1, решение о приемке скважины принимается комиссией с участием представителей ЗАКАЗЧИКА и ПОДРЯДЧИКА.</w:t>
      </w:r>
    </w:p>
    <w:p w:rsidR="00CB08ED" w:rsidRPr="0081754C" w:rsidRDefault="00CB08ED" w:rsidP="00701557">
      <w:pPr>
        <w:shd w:val="clear" w:color="auto" w:fill="FFFFFF"/>
        <w:ind w:left="11" w:firstLine="697"/>
        <w:jc w:val="both"/>
        <w:rPr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left="86"/>
        <w:jc w:val="center"/>
        <w:rPr>
          <w:b/>
          <w:bCs/>
          <w:spacing w:val="-1"/>
          <w:sz w:val="24"/>
          <w:szCs w:val="24"/>
        </w:rPr>
      </w:pPr>
      <w:r w:rsidRPr="0081754C">
        <w:rPr>
          <w:b/>
          <w:bCs/>
          <w:spacing w:val="-1"/>
          <w:sz w:val="24"/>
          <w:szCs w:val="24"/>
        </w:rPr>
        <w:t>5. ОТВЕТСТВЕННОСТЬ СТОРОН</w:t>
      </w:r>
    </w:p>
    <w:p w:rsidR="00CB08ED" w:rsidRPr="0081754C" w:rsidRDefault="00CB08ED" w:rsidP="00701557">
      <w:pPr>
        <w:shd w:val="clear" w:color="auto" w:fill="FFFFFF"/>
        <w:tabs>
          <w:tab w:val="left" w:pos="1262"/>
        </w:tabs>
        <w:ind w:right="10" w:firstLine="715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5.1.</w:t>
      </w:r>
      <w:r w:rsidRPr="0081754C">
        <w:rPr>
          <w:spacing w:val="-1"/>
          <w:sz w:val="24"/>
          <w:szCs w:val="24"/>
        </w:rPr>
        <w:tab/>
        <w:t>Сторона, не исполнившая или ненадлежащим образом исполнившая свои обязательства, несет за это ответственность в соответствии с действующим законодательством и условиями настоящего Договора.</w:t>
      </w:r>
    </w:p>
    <w:p w:rsidR="00CB08ED" w:rsidRPr="0081754C" w:rsidRDefault="00CB08ED" w:rsidP="00701557">
      <w:pPr>
        <w:numPr>
          <w:ilvl w:val="0"/>
          <w:numId w:val="3"/>
        </w:numPr>
        <w:shd w:val="clear" w:color="auto" w:fill="FFFFFF"/>
        <w:tabs>
          <w:tab w:val="left" w:pos="1162"/>
        </w:tabs>
        <w:ind w:right="10" w:firstLine="715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Сторона, не исполнившая или ненадлежащим образом исполнившая свои обязательства, освобождается от ответственности, если докажет, что неисполнение или ненадлежащее исполнение обязатель</w:t>
      </w:r>
      <w:proofErr w:type="gramStart"/>
      <w:r w:rsidRPr="0081754C">
        <w:rPr>
          <w:spacing w:val="-1"/>
          <w:sz w:val="24"/>
          <w:szCs w:val="24"/>
        </w:rPr>
        <w:t>ств пр</w:t>
      </w:r>
      <w:proofErr w:type="gramEnd"/>
      <w:r w:rsidRPr="0081754C">
        <w:rPr>
          <w:spacing w:val="-1"/>
          <w:sz w:val="24"/>
          <w:szCs w:val="24"/>
        </w:rPr>
        <w:t>оизошло вследствие обстоятельств непреодолимой силы - чрезвычайных и непредотвратимых при данных условиях обстоятельств, не зависящих от воли Сторон, обусловивших невозможность исполнения обязательств по настоящему договору.</w:t>
      </w:r>
    </w:p>
    <w:p w:rsidR="00CB08ED" w:rsidRPr="0081754C" w:rsidRDefault="00CB08ED" w:rsidP="00701557">
      <w:pPr>
        <w:numPr>
          <w:ilvl w:val="0"/>
          <w:numId w:val="3"/>
        </w:numPr>
        <w:shd w:val="clear" w:color="auto" w:fill="FFFFFF"/>
        <w:tabs>
          <w:tab w:val="left" w:pos="1162"/>
        </w:tabs>
        <w:ind w:right="14" w:firstLine="715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Сторона, выполнению обязательств которой препятствует обстоятельство непреодолимой силы, обязана незамедлительно письменно известить об этом другую Сторону и по ее требованию в разумный срок представить ей соответствующий документ, выданный региональной Торгово-промышленной палатой или ТПП Российской Федерации.</w:t>
      </w:r>
    </w:p>
    <w:p w:rsidR="00CB08ED" w:rsidRPr="0081754C" w:rsidRDefault="00CB08ED" w:rsidP="00701557">
      <w:pPr>
        <w:numPr>
          <w:ilvl w:val="0"/>
          <w:numId w:val="3"/>
        </w:numPr>
        <w:shd w:val="clear" w:color="auto" w:fill="FFFFFF"/>
        <w:tabs>
          <w:tab w:val="left" w:pos="1162"/>
        </w:tabs>
        <w:ind w:right="19" w:firstLine="715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В случае возникновения обстоятельств непреодолимой силы исполнение обязательств по настоящему договору может быть отложено на срок действия указанных обстоятельств.</w:t>
      </w:r>
    </w:p>
    <w:p w:rsidR="00CB08ED" w:rsidRPr="0081754C" w:rsidRDefault="00CB08ED" w:rsidP="00701557">
      <w:pPr>
        <w:numPr>
          <w:ilvl w:val="0"/>
          <w:numId w:val="3"/>
        </w:numPr>
        <w:shd w:val="clear" w:color="auto" w:fill="FFFFFF"/>
        <w:tabs>
          <w:tab w:val="left" w:pos="1162"/>
        </w:tabs>
        <w:ind w:right="24" w:firstLine="715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Если срок обстоятельств непреодолимой силы превысит три месяца, то каждая из Сторон вправе потребовать расторжения Договора.</w:t>
      </w:r>
    </w:p>
    <w:p w:rsidR="00CB08ED" w:rsidRPr="0081754C" w:rsidRDefault="00CB08ED" w:rsidP="00701557">
      <w:pPr>
        <w:shd w:val="clear" w:color="auto" w:fill="FFFFFF"/>
        <w:tabs>
          <w:tab w:val="left" w:pos="1162"/>
        </w:tabs>
        <w:ind w:left="715" w:right="24"/>
        <w:jc w:val="both"/>
        <w:rPr>
          <w:spacing w:val="-1"/>
          <w:sz w:val="24"/>
          <w:szCs w:val="24"/>
        </w:rPr>
      </w:pPr>
    </w:p>
    <w:p w:rsidR="00CB08ED" w:rsidRPr="0081754C" w:rsidRDefault="00CB08ED" w:rsidP="00701557">
      <w:pPr>
        <w:shd w:val="clear" w:color="auto" w:fill="FFFFFF"/>
        <w:ind w:left="24"/>
        <w:jc w:val="center"/>
        <w:rPr>
          <w:b/>
          <w:bCs/>
          <w:spacing w:val="-1"/>
          <w:sz w:val="24"/>
          <w:szCs w:val="24"/>
        </w:rPr>
      </w:pPr>
      <w:r w:rsidRPr="0081754C">
        <w:rPr>
          <w:b/>
          <w:bCs/>
          <w:spacing w:val="-1"/>
          <w:sz w:val="24"/>
          <w:szCs w:val="24"/>
        </w:rPr>
        <w:t>6. ПОРЯДОК РАЗРЕШЕНИЯ СПОРОВ</w:t>
      </w:r>
    </w:p>
    <w:p w:rsidR="00CB08ED" w:rsidRPr="0081754C" w:rsidRDefault="00CB08ED" w:rsidP="00701557">
      <w:pPr>
        <w:shd w:val="clear" w:color="auto" w:fill="FFFFFF"/>
        <w:ind w:left="29" w:right="38" w:firstLine="706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6.1. Разногласия, которые могут возникнуть при исполнении настоящего Договора, Стороны будут стремиться разрешать путем переговоров.</w:t>
      </w:r>
    </w:p>
    <w:p w:rsidR="00CB08ED" w:rsidRPr="0081754C" w:rsidRDefault="00CB08ED" w:rsidP="00701557">
      <w:pPr>
        <w:shd w:val="clear" w:color="auto" w:fill="FFFFFF"/>
        <w:ind w:left="24" w:right="19" w:firstLine="701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6.2. Не урегулированный таким путем спор может быть передан в Арбитражный суд по месту нахождения ответчика.</w:t>
      </w:r>
    </w:p>
    <w:p w:rsidR="00CB08ED" w:rsidRPr="0081754C" w:rsidRDefault="00CB08ED" w:rsidP="00701557">
      <w:pPr>
        <w:shd w:val="clear" w:color="auto" w:fill="FFFFFF"/>
        <w:ind w:left="24" w:right="19" w:firstLine="701"/>
        <w:jc w:val="both"/>
        <w:rPr>
          <w:spacing w:val="-1"/>
          <w:sz w:val="24"/>
          <w:szCs w:val="24"/>
        </w:rPr>
      </w:pPr>
    </w:p>
    <w:p w:rsidR="00CB08ED" w:rsidRDefault="00CB08ED" w:rsidP="00701557">
      <w:pPr>
        <w:shd w:val="clear" w:color="auto" w:fill="FFFFFF"/>
        <w:ind w:left="38"/>
        <w:jc w:val="center"/>
        <w:rPr>
          <w:b/>
          <w:bCs/>
          <w:spacing w:val="-1"/>
          <w:sz w:val="24"/>
          <w:szCs w:val="24"/>
        </w:rPr>
      </w:pPr>
      <w:r w:rsidRPr="0081754C">
        <w:rPr>
          <w:b/>
          <w:bCs/>
          <w:spacing w:val="-1"/>
          <w:sz w:val="24"/>
          <w:szCs w:val="24"/>
        </w:rPr>
        <w:t>7. ИНЫЕ УСЛОВИЯ</w:t>
      </w:r>
    </w:p>
    <w:p w:rsidR="00CB08ED" w:rsidRPr="0081754C" w:rsidRDefault="00050D54" w:rsidP="00050D54">
      <w:pPr>
        <w:shd w:val="clear" w:color="auto" w:fill="FFFFFF"/>
        <w:tabs>
          <w:tab w:val="left" w:pos="709"/>
        </w:tabs>
        <w:ind w:left="10" w:right="38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ab/>
      </w:r>
      <w:r w:rsidR="00CB08ED" w:rsidRPr="0081754C">
        <w:rPr>
          <w:spacing w:val="-1"/>
          <w:sz w:val="24"/>
          <w:szCs w:val="24"/>
        </w:rPr>
        <w:t>7.</w:t>
      </w:r>
      <w:r w:rsidR="0021069E">
        <w:rPr>
          <w:spacing w:val="-1"/>
          <w:sz w:val="24"/>
          <w:szCs w:val="24"/>
        </w:rPr>
        <w:t>1</w:t>
      </w:r>
      <w:r w:rsidR="00CB08ED" w:rsidRPr="0081754C">
        <w:rPr>
          <w:spacing w:val="-1"/>
          <w:sz w:val="24"/>
          <w:szCs w:val="24"/>
        </w:rPr>
        <w:t>. Настоящий договор считается заключенным и вступает в силу с момента его подписания уполномоченными представителями Сторон. Срок действия договора - до полного исполнения сторонами договора своих обязательств. 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законом.</w:t>
      </w:r>
    </w:p>
    <w:p w:rsidR="00CB08ED" w:rsidRPr="0081754C" w:rsidRDefault="00CB08ED" w:rsidP="00701557">
      <w:pPr>
        <w:shd w:val="clear" w:color="auto" w:fill="FFFFFF"/>
        <w:tabs>
          <w:tab w:val="left" w:pos="1138"/>
        </w:tabs>
        <w:ind w:right="53" w:firstLine="709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7.</w:t>
      </w:r>
      <w:r w:rsidR="0021069E">
        <w:rPr>
          <w:spacing w:val="-1"/>
          <w:sz w:val="24"/>
          <w:szCs w:val="24"/>
        </w:rPr>
        <w:t>2</w:t>
      </w:r>
      <w:r w:rsidRPr="0081754C">
        <w:rPr>
          <w:spacing w:val="-1"/>
          <w:sz w:val="24"/>
          <w:szCs w:val="24"/>
        </w:rPr>
        <w:t xml:space="preserve"> Условия настоящего договора и цена работ могут быть изменены путем заключения Сторонами дополнительного соглашения в соответствующей письменной форме.</w:t>
      </w:r>
    </w:p>
    <w:p w:rsidR="00CB08ED" w:rsidRPr="0081754C" w:rsidRDefault="00CB08ED" w:rsidP="00701557">
      <w:pPr>
        <w:shd w:val="clear" w:color="auto" w:fill="FFFFFF"/>
        <w:tabs>
          <w:tab w:val="left" w:pos="1138"/>
        </w:tabs>
        <w:ind w:right="48" w:firstLine="709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7.</w:t>
      </w:r>
      <w:r w:rsidR="0021069E">
        <w:rPr>
          <w:spacing w:val="-1"/>
          <w:sz w:val="24"/>
          <w:szCs w:val="24"/>
        </w:rPr>
        <w:t>3</w:t>
      </w:r>
      <w:r>
        <w:rPr>
          <w:spacing w:val="-1"/>
          <w:sz w:val="24"/>
          <w:szCs w:val="24"/>
        </w:rPr>
        <w:t>.</w:t>
      </w:r>
      <w:r w:rsidRPr="0081754C">
        <w:rPr>
          <w:spacing w:val="-1"/>
          <w:sz w:val="24"/>
          <w:szCs w:val="24"/>
        </w:rPr>
        <w:t xml:space="preserve"> Документы, связанные с предметом настоящего Договора, признаются </w:t>
      </w:r>
      <w:r w:rsidRPr="0081754C">
        <w:rPr>
          <w:spacing w:val="-1"/>
          <w:sz w:val="24"/>
          <w:szCs w:val="24"/>
        </w:rPr>
        <w:lastRenderedPageBreak/>
        <w:t>Сторонами конфиденциальными, поэтому такие документы и содержащиеся в них сведения могут быть переданы третьим лицам без согласия всех Сторон только в случаях, установлен</w:t>
      </w:r>
      <w:r w:rsidRPr="0081754C">
        <w:rPr>
          <w:spacing w:val="-1"/>
          <w:sz w:val="24"/>
          <w:szCs w:val="24"/>
        </w:rPr>
        <w:softHyphen/>
        <w:t>ных законом. С целью обеспечения конфиденциальности этих сведений каждая из Сторон обязуется допустить к работе с вышеуказанными документами и сведениями только тех своих работников, которым они необходимы по роду служебных обязанностей.</w:t>
      </w:r>
    </w:p>
    <w:p w:rsidR="00CB08ED" w:rsidRDefault="00CB08ED" w:rsidP="0061273B">
      <w:pPr>
        <w:shd w:val="clear" w:color="auto" w:fill="FFFFFF"/>
        <w:ind w:firstLine="710"/>
        <w:jc w:val="both"/>
        <w:rPr>
          <w:spacing w:val="-1"/>
          <w:sz w:val="24"/>
          <w:szCs w:val="24"/>
        </w:rPr>
      </w:pPr>
      <w:r w:rsidRPr="0081754C">
        <w:rPr>
          <w:spacing w:val="-1"/>
          <w:sz w:val="24"/>
          <w:szCs w:val="24"/>
        </w:rPr>
        <w:t>7.</w:t>
      </w:r>
      <w:r w:rsidR="0021069E">
        <w:rPr>
          <w:spacing w:val="-1"/>
          <w:sz w:val="24"/>
          <w:szCs w:val="24"/>
        </w:rPr>
        <w:t>4</w:t>
      </w:r>
      <w:r w:rsidRPr="0081754C">
        <w:rPr>
          <w:spacing w:val="-1"/>
          <w:sz w:val="24"/>
          <w:szCs w:val="24"/>
        </w:rPr>
        <w:t>. Договор составлен в двух экземплярах, имеющих одинаковую юридическую силу, по одному экземпляру для каждой из Сторон.</w:t>
      </w:r>
    </w:p>
    <w:p w:rsidR="0061273B" w:rsidRPr="0081754C" w:rsidRDefault="0061273B" w:rsidP="0061273B">
      <w:pPr>
        <w:shd w:val="clear" w:color="auto" w:fill="FFFFFF"/>
        <w:ind w:firstLine="710"/>
        <w:jc w:val="both"/>
        <w:rPr>
          <w:spacing w:val="-1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22"/>
        <w:gridCol w:w="4822"/>
      </w:tblGrid>
      <w:tr w:rsidR="00CB08ED" w:rsidRPr="0081754C" w:rsidTr="00DE153E">
        <w:tc>
          <w:tcPr>
            <w:tcW w:w="4822" w:type="dxa"/>
          </w:tcPr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pacing w:val="-1"/>
                <w:sz w:val="24"/>
                <w:szCs w:val="24"/>
              </w:rPr>
            </w:pPr>
            <w:r w:rsidRPr="0081754C">
              <w:rPr>
                <w:b/>
                <w:bCs/>
                <w:spacing w:val="-1"/>
                <w:sz w:val="24"/>
                <w:szCs w:val="24"/>
              </w:rPr>
              <w:t xml:space="preserve">ЗАКАЗЧИК: </w:t>
            </w: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pacing w:val="-1"/>
                <w:sz w:val="24"/>
                <w:szCs w:val="24"/>
              </w:rPr>
            </w:pPr>
            <w:r w:rsidRPr="0081754C">
              <w:rPr>
                <w:b/>
                <w:bCs/>
                <w:spacing w:val="-1"/>
                <w:sz w:val="24"/>
                <w:szCs w:val="24"/>
              </w:rPr>
              <w:t xml:space="preserve">ЗАО «Далур» </w:t>
            </w: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641750, Российская Федерация, Курганская обл., </w:t>
            </w:r>
            <w:proofErr w:type="spellStart"/>
            <w:r w:rsidRPr="0081754C">
              <w:rPr>
                <w:sz w:val="24"/>
                <w:szCs w:val="24"/>
              </w:rPr>
              <w:t>Далматовский</w:t>
            </w:r>
            <w:proofErr w:type="spellEnd"/>
            <w:r w:rsidRPr="0081754C">
              <w:rPr>
                <w:sz w:val="24"/>
                <w:szCs w:val="24"/>
              </w:rPr>
              <w:t xml:space="preserve"> район, с. Уксянское, улица Ленина, дом 42</w:t>
            </w:r>
          </w:p>
          <w:p w:rsidR="00DE153E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телефон: 8(3522) 60-00-36, 60-00-39   </w:t>
            </w:r>
          </w:p>
          <w:p w:rsidR="00DE153E" w:rsidRPr="00CC72E4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>факс</w:t>
            </w:r>
            <w:r w:rsidRPr="00CC72E4">
              <w:rPr>
                <w:sz w:val="24"/>
                <w:szCs w:val="24"/>
              </w:rPr>
              <w:t xml:space="preserve">: 8(3522) 60-00-34 </w:t>
            </w:r>
          </w:p>
          <w:p w:rsidR="00CB08ED" w:rsidRPr="00CC72E4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b/>
                <w:bCs/>
                <w:i/>
                <w:iCs/>
                <w:color w:val="0000FF"/>
                <w:sz w:val="24"/>
                <w:szCs w:val="24"/>
                <w:lang w:val="en-US"/>
              </w:rPr>
              <w:t>e</w:t>
            </w:r>
            <w:r w:rsidRPr="00CC72E4">
              <w:rPr>
                <w:b/>
                <w:bCs/>
                <w:i/>
                <w:iCs/>
                <w:color w:val="0000FF"/>
                <w:sz w:val="24"/>
                <w:szCs w:val="24"/>
              </w:rPr>
              <w:t>-</w:t>
            </w:r>
            <w:r w:rsidRPr="0081754C">
              <w:rPr>
                <w:b/>
                <w:bCs/>
                <w:i/>
                <w:iCs/>
                <w:color w:val="0000FF"/>
                <w:sz w:val="24"/>
                <w:szCs w:val="24"/>
                <w:lang w:val="en-US"/>
              </w:rPr>
              <w:t>mail</w:t>
            </w:r>
            <w:r w:rsidRPr="00CC72E4">
              <w:rPr>
                <w:b/>
                <w:bCs/>
                <w:i/>
                <w:iCs/>
                <w:color w:val="0000FF"/>
                <w:sz w:val="24"/>
                <w:szCs w:val="24"/>
              </w:rPr>
              <w:t xml:space="preserve">: </w:t>
            </w:r>
            <w:hyperlink r:id="rId8" w:history="1">
              <w:r w:rsidRPr="0081754C">
                <w:rPr>
                  <w:rStyle w:val="a8"/>
                  <w:b/>
                  <w:bCs/>
                  <w:sz w:val="24"/>
                  <w:szCs w:val="24"/>
                  <w:lang w:val="en-US"/>
                </w:rPr>
                <w:t>info</w:t>
              </w:r>
              <w:r w:rsidRPr="00CC72E4">
                <w:rPr>
                  <w:rStyle w:val="a8"/>
                  <w:b/>
                  <w:bCs/>
                  <w:sz w:val="24"/>
                  <w:szCs w:val="24"/>
                </w:rPr>
                <w:t>@</w:t>
              </w:r>
              <w:proofErr w:type="spellStart"/>
              <w:r w:rsidRPr="0081754C">
                <w:rPr>
                  <w:rStyle w:val="a8"/>
                  <w:b/>
                  <w:bCs/>
                  <w:sz w:val="24"/>
                  <w:szCs w:val="24"/>
                  <w:lang w:val="en-US"/>
                </w:rPr>
                <w:t>dalur</w:t>
              </w:r>
              <w:proofErr w:type="spellEnd"/>
              <w:r w:rsidRPr="00CC72E4">
                <w:rPr>
                  <w:rStyle w:val="a8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81754C">
                <w:rPr>
                  <w:rStyle w:val="a8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ИНН 4506004751, КПП 450650001, </w:t>
            </w:r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ОКПО 51137700, ОКОНХ 12314, </w:t>
            </w:r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ОКВЭД 12.00.11, </w:t>
            </w:r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proofErr w:type="gramStart"/>
            <w:r w:rsidRPr="0081754C">
              <w:rPr>
                <w:sz w:val="24"/>
                <w:szCs w:val="24"/>
              </w:rPr>
              <w:t>р</w:t>
            </w:r>
            <w:proofErr w:type="gramEnd"/>
            <w:r w:rsidRPr="0081754C">
              <w:rPr>
                <w:sz w:val="24"/>
                <w:szCs w:val="24"/>
              </w:rPr>
              <w:t xml:space="preserve">/с 40702810932090100157 </w:t>
            </w:r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в </w:t>
            </w:r>
            <w:r w:rsidR="009551DB" w:rsidRPr="009551DB">
              <w:rPr>
                <w:sz w:val="24"/>
                <w:szCs w:val="24"/>
              </w:rPr>
              <w:t xml:space="preserve">Отделении № 8599 Сбербанка России </w:t>
            </w:r>
            <w:proofErr w:type="spellStart"/>
            <w:r w:rsidRPr="0081754C">
              <w:rPr>
                <w:sz w:val="24"/>
                <w:szCs w:val="24"/>
              </w:rPr>
              <w:t>г</w:t>
            </w:r>
            <w:proofErr w:type="gramStart"/>
            <w:r w:rsidRPr="0081754C">
              <w:rPr>
                <w:sz w:val="24"/>
                <w:szCs w:val="24"/>
              </w:rPr>
              <w:t>.К</w:t>
            </w:r>
            <w:proofErr w:type="gramEnd"/>
            <w:r w:rsidRPr="0081754C">
              <w:rPr>
                <w:sz w:val="24"/>
                <w:szCs w:val="24"/>
              </w:rPr>
              <w:t>урган</w:t>
            </w:r>
            <w:proofErr w:type="spellEnd"/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 xml:space="preserve">БИК 043735650, </w:t>
            </w: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>к/с 30101810100000000650</w:t>
            </w:r>
          </w:p>
          <w:p w:rsidR="00CB08ED" w:rsidRDefault="00CB08ED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  <w:r w:rsidRPr="0081754C">
              <w:rPr>
                <w:sz w:val="24"/>
                <w:szCs w:val="24"/>
              </w:rPr>
              <w:t>ОГРН 1024501452140</w:t>
            </w:r>
          </w:p>
          <w:p w:rsidR="0061273B" w:rsidRPr="0081754C" w:rsidRDefault="0061273B" w:rsidP="00701557">
            <w:pPr>
              <w:tabs>
                <w:tab w:val="left" w:pos="142"/>
              </w:tabs>
              <w:ind w:right="48"/>
              <w:rPr>
                <w:sz w:val="24"/>
                <w:szCs w:val="24"/>
              </w:rPr>
            </w:pP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z w:val="24"/>
                <w:szCs w:val="24"/>
              </w:rPr>
            </w:pPr>
            <w:r w:rsidRPr="0081754C">
              <w:rPr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z w:val="24"/>
                <w:szCs w:val="24"/>
              </w:rPr>
            </w:pPr>
          </w:p>
          <w:p w:rsidR="00CB08ED" w:rsidRPr="0081754C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z w:val="24"/>
                <w:szCs w:val="24"/>
              </w:rPr>
            </w:pPr>
            <w:r w:rsidRPr="0081754C">
              <w:rPr>
                <w:b/>
                <w:bCs/>
                <w:sz w:val="24"/>
                <w:szCs w:val="24"/>
              </w:rPr>
              <w:t xml:space="preserve">_________________ А.А. Дементьев </w:t>
            </w:r>
          </w:p>
          <w:p w:rsidR="00701557" w:rsidRPr="00701557" w:rsidRDefault="00CB08ED" w:rsidP="00701557">
            <w:pPr>
              <w:tabs>
                <w:tab w:val="left" w:pos="142"/>
              </w:tabs>
              <w:ind w:right="48"/>
              <w:rPr>
                <w:b/>
                <w:bCs/>
                <w:sz w:val="24"/>
                <w:szCs w:val="24"/>
              </w:rPr>
            </w:pPr>
            <w:r w:rsidRPr="0081754C">
              <w:rPr>
                <w:b/>
                <w:bCs/>
                <w:sz w:val="24"/>
                <w:szCs w:val="24"/>
              </w:rPr>
              <w:t xml:space="preserve">М.П. </w:t>
            </w:r>
          </w:p>
        </w:tc>
        <w:tc>
          <w:tcPr>
            <w:tcW w:w="4822" w:type="dxa"/>
          </w:tcPr>
          <w:p w:rsidR="00CB08ED" w:rsidRPr="0081754C" w:rsidRDefault="00CB08ED" w:rsidP="00701557">
            <w:pPr>
              <w:tabs>
                <w:tab w:val="left" w:pos="1138"/>
              </w:tabs>
              <w:ind w:right="48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81754C">
              <w:rPr>
                <w:b/>
                <w:bCs/>
                <w:spacing w:val="-1"/>
                <w:sz w:val="24"/>
                <w:szCs w:val="24"/>
              </w:rPr>
              <w:t>ПОДРЯДЧИК:</w:t>
            </w:r>
          </w:p>
          <w:p w:rsidR="00CB08ED" w:rsidRPr="0081754C" w:rsidRDefault="00CB08ED" w:rsidP="00701557">
            <w:pPr>
              <w:tabs>
                <w:tab w:val="left" w:pos="1138"/>
              </w:tabs>
              <w:ind w:right="48"/>
              <w:jc w:val="both"/>
              <w:rPr>
                <w:spacing w:val="-1"/>
                <w:sz w:val="24"/>
                <w:szCs w:val="24"/>
              </w:rPr>
            </w:pPr>
          </w:p>
        </w:tc>
      </w:tr>
    </w:tbl>
    <w:p w:rsidR="0061273B" w:rsidRDefault="0061273B" w:rsidP="00701557">
      <w:pPr>
        <w:rPr>
          <w:sz w:val="24"/>
          <w:szCs w:val="24"/>
        </w:rPr>
      </w:pPr>
    </w:p>
    <w:p w:rsidR="00050D54" w:rsidRDefault="00050D54" w:rsidP="00701557">
      <w:pPr>
        <w:jc w:val="right"/>
        <w:rPr>
          <w:sz w:val="24"/>
          <w:szCs w:val="24"/>
        </w:rPr>
      </w:pPr>
    </w:p>
    <w:p w:rsidR="00050D54" w:rsidRDefault="00050D54" w:rsidP="00701557">
      <w:pPr>
        <w:jc w:val="right"/>
        <w:rPr>
          <w:sz w:val="24"/>
          <w:szCs w:val="24"/>
        </w:rPr>
      </w:pPr>
    </w:p>
    <w:p w:rsidR="00DE153E" w:rsidRDefault="00DE153E" w:rsidP="00701557">
      <w:pPr>
        <w:jc w:val="right"/>
        <w:rPr>
          <w:sz w:val="24"/>
          <w:szCs w:val="24"/>
        </w:rPr>
      </w:pPr>
    </w:p>
    <w:p w:rsidR="00DE153E" w:rsidRDefault="00DE153E" w:rsidP="00701557">
      <w:pPr>
        <w:jc w:val="right"/>
        <w:rPr>
          <w:sz w:val="24"/>
          <w:szCs w:val="24"/>
        </w:rPr>
      </w:pPr>
    </w:p>
    <w:p w:rsidR="00DE153E" w:rsidRDefault="00DE153E" w:rsidP="00701557">
      <w:pPr>
        <w:jc w:val="right"/>
        <w:rPr>
          <w:sz w:val="24"/>
          <w:szCs w:val="24"/>
        </w:rPr>
      </w:pPr>
    </w:p>
    <w:p w:rsidR="00DE153E" w:rsidRDefault="00DE153E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251B53" w:rsidRDefault="00251B53" w:rsidP="00701557">
      <w:pPr>
        <w:jc w:val="right"/>
        <w:rPr>
          <w:sz w:val="24"/>
          <w:szCs w:val="24"/>
        </w:rPr>
      </w:pPr>
    </w:p>
    <w:p w:rsidR="00701557" w:rsidRDefault="00701557" w:rsidP="00701557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701557" w:rsidRDefault="00701557" w:rsidP="00701557">
      <w:pPr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№099/</w:t>
      </w:r>
      <w:r w:rsidR="00050D54">
        <w:rPr>
          <w:sz w:val="24"/>
          <w:szCs w:val="24"/>
        </w:rPr>
        <w:t>2012/</w:t>
      </w:r>
      <w:r>
        <w:rPr>
          <w:sz w:val="24"/>
          <w:szCs w:val="24"/>
        </w:rPr>
        <w:t>12-03/___</w:t>
      </w:r>
    </w:p>
    <w:p w:rsidR="00701557" w:rsidRDefault="00701557" w:rsidP="00701557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«___» _____________201</w:t>
      </w:r>
      <w:r w:rsidR="00050D54">
        <w:rPr>
          <w:sz w:val="24"/>
          <w:szCs w:val="24"/>
        </w:rPr>
        <w:t>2</w:t>
      </w:r>
      <w:r>
        <w:rPr>
          <w:sz w:val="24"/>
          <w:szCs w:val="24"/>
        </w:rPr>
        <w:t xml:space="preserve"> года</w:t>
      </w:r>
    </w:p>
    <w:p w:rsidR="00701557" w:rsidRDefault="00701557" w:rsidP="00701557">
      <w:pPr>
        <w:rPr>
          <w:sz w:val="24"/>
          <w:szCs w:val="24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050D54">
        <w:rPr>
          <w:rFonts w:eastAsia="Calibri"/>
          <w:b/>
          <w:sz w:val="24"/>
          <w:szCs w:val="24"/>
          <w:lang w:eastAsia="en-US"/>
        </w:rPr>
        <w:t>Техническое задание</w:t>
      </w:r>
    </w:p>
    <w:p w:rsidR="00050D54" w:rsidRPr="00050D54" w:rsidRDefault="00050D54" w:rsidP="00050D54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050D54">
        <w:rPr>
          <w:rFonts w:eastAsia="Calibri"/>
          <w:b/>
          <w:sz w:val="24"/>
          <w:szCs w:val="24"/>
          <w:lang w:eastAsia="en-US"/>
        </w:rPr>
        <w:t xml:space="preserve">на сооружение технологических скважин на эксплуатационном блоке 1 Центральной залежи </w:t>
      </w:r>
      <w:proofErr w:type="spellStart"/>
      <w:r w:rsidRPr="00050D54">
        <w:rPr>
          <w:rFonts w:eastAsia="Calibri"/>
          <w:b/>
          <w:sz w:val="24"/>
          <w:szCs w:val="24"/>
          <w:lang w:eastAsia="en-US"/>
        </w:rPr>
        <w:t>Хохловского</w:t>
      </w:r>
      <w:proofErr w:type="spellEnd"/>
      <w:r w:rsidRPr="00050D54">
        <w:rPr>
          <w:rFonts w:eastAsia="Calibri"/>
          <w:b/>
          <w:sz w:val="24"/>
          <w:szCs w:val="24"/>
          <w:lang w:eastAsia="en-US"/>
        </w:rPr>
        <w:t xml:space="preserve"> месторождения в 2012 г.</w:t>
      </w: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1. Основанием для выдачи технического задания является План развития горных работ ЗАО «Далур» на 2012 г</w:t>
      </w:r>
      <w:r>
        <w:rPr>
          <w:rFonts w:eastAsia="Calibri"/>
          <w:sz w:val="24"/>
          <w:szCs w:val="24"/>
          <w:lang w:eastAsia="en-US"/>
        </w:rPr>
        <w:t>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 2. Технологическим бурением вскрываются запасы урана на блоке II-1-C1 (эксплуатационный блок 1) Центральной залежи.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3.  Средняя глубина скважин - 590 метров.</w:t>
      </w:r>
    </w:p>
    <w:p w:rsidR="00050D54" w:rsidRPr="00DE153E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DE153E">
        <w:rPr>
          <w:rFonts w:eastAsia="Calibri"/>
          <w:sz w:val="24"/>
          <w:szCs w:val="24"/>
          <w:lang w:eastAsia="en-US"/>
        </w:rPr>
        <w:t xml:space="preserve">4. Общее количество технологических скважин – </w:t>
      </w:r>
      <w:r w:rsidR="00F13D2D" w:rsidRPr="00DE153E">
        <w:rPr>
          <w:rFonts w:eastAsia="Calibri"/>
          <w:sz w:val="24"/>
          <w:szCs w:val="24"/>
          <w:lang w:eastAsia="en-US"/>
        </w:rPr>
        <w:t>38</w:t>
      </w:r>
      <w:r w:rsidRPr="00DE153E">
        <w:rPr>
          <w:rFonts w:eastAsia="Calibri"/>
          <w:sz w:val="24"/>
          <w:szCs w:val="24"/>
          <w:lang w:eastAsia="en-US"/>
        </w:rPr>
        <w:t xml:space="preserve"> в том числе:</w:t>
      </w:r>
    </w:p>
    <w:p w:rsidR="00050D54" w:rsidRPr="00DE153E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DE153E">
        <w:rPr>
          <w:rFonts w:eastAsia="Calibri"/>
          <w:sz w:val="24"/>
          <w:szCs w:val="24"/>
          <w:lang w:eastAsia="en-US"/>
        </w:rPr>
        <w:t xml:space="preserve">- </w:t>
      </w:r>
      <w:proofErr w:type="spellStart"/>
      <w:r w:rsidRPr="00DE153E">
        <w:rPr>
          <w:rFonts w:eastAsia="Calibri"/>
          <w:sz w:val="24"/>
          <w:szCs w:val="24"/>
          <w:lang w:eastAsia="en-US"/>
        </w:rPr>
        <w:t>закачных</w:t>
      </w:r>
      <w:proofErr w:type="spellEnd"/>
      <w:r w:rsidRPr="00DE153E">
        <w:rPr>
          <w:rFonts w:eastAsia="Calibri"/>
          <w:sz w:val="24"/>
          <w:szCs w:val="24"/>
          <w:lang w:eastAsia="en-US"/>
        </w:rPr>
        <w:t xml:space="preserve"> скважин  – </w:t>
      </w:r>
      <w:r w:rsidR="00F13D2D" w:rsidRPr="00DE153E">
        <w:rPr>
          <w:rFonts w:eastAsia="Calibri"/>
          <w:sz w:val="24"/>
          <w:szCs w:val="24"/>
          <w:lang w:eastAsia="en-US"/>
        </w:rPr>
        <w:t>29</w:t>
      </w:r>
      <w:r w:rsidRPr="00DE153E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DE153E">
        <w:rPr>
          <w:rFonts w:eastAsia="Calibri"/>
          <w:sz w:val="24"/>
          <w:szCs w:val="24"/>
          <w:lang w:eastAsia="en-US"/>
        </w:rPr>
        <w:t>скв</w:t>
      </w:r>
      <w:proofErr w:type="spellEnd"/>
      <w:r w:rsidRPr="00DE153E">
        <w:rPr>
          <w:rFonts w:eastAsia="Calibri"/>
          <w:sz w:val="24"/>
          <w:szCs w:val="24"/>
          <w:lang w:eastAsia="en-US"/>
        </w:rPr>
        <w:t>;</w:t>
      </w:r>
    </w:p>
    <w:p w:rsidR="00050D54" w:rsidRPr="00DE153E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DE153E">
        <w:rPr>
          <w:rFonts w:eastAsia="Calibri"/>
          <w:sz w:val="24"/>
          <w:szCs w:val="24"/>
          <w:lang w:eastAsia="en-US"/>
        </w:rPr>
        <w:t xml:space="preserve">- откачных скважин – </w:t>
      </w:r>
      <w:r w:rsidR="00F13D2D" w:rsidRPr="00DE153E">
        <w:rPr>
          <w:rFonts w:eastAsia="Calibri"/>
          <w:sz w:val="24"/>
          <w:szCs w:val="24"/>
          <w:lang w:eastAsia="en-US"/>
        </w:rPr>
        <w:t xml:space="preserve">9 </w:t>
      </w:r>
      <w:proofErr w:type="spellStart"/>
      <w:r w:rsidR="00F13D2D" w:rsidRPr="00DE153E">
        <w:rPr>
          <w:rFonts w:eastAsia="Calibri"/>
          <w:sz w:val="24"/>
          <w:szCs w:val="24"/>
          <w:lang w:eastAsia="en-US"/>
        </w:rPr>
        <w:t>скв</w:t>
      </w:r>
      <w:proofErr w:type="spellEnd"/>
      <w:r w:rsidR="00F13D2D" w:rsidRPr="00DE153E">
        <w:rPr>
          <w:rFonts w:eastAsia="Calibri"/>
          <w:sz w:val="24"/>
          <w:szCs w:val="24"/>
          <w:lang w:eastAsia="en-US"/>
        </w:rPr>
        <w:t>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5. Конструкцию скважин принять в соответствии с Технологической картой сооружения технологических скважин (приложение 1 к Техническому заданию). Среднюю длину фильтра принять – 10 метров.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6. Бурение технологических скважин производить в соответствии ПГР 2012 г. Геолого-технический наряд на сооружение скважин составляется Подрядчиком и утверждается Заказчиком.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7. Объем бурения может быть откорректирован по мере ведения горно-подготовительных работ. 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8. Требования к качеству технологических скважин: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бурение технологических скважин производится без отбора керна;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- отклонение забоя скважины  от устья в плане – 6 метров, в случае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перебуривания</w:t>
      </w:r>
      <w:proofErr w:type="spellEnd"/>
      <w:r w:rsidRPr="00050D54">
        <w:rPr>
          <w:rFonts w:eastAsia="Calibri"/>
          <w:sz w:val="24"/>
          <w:szCs w:val="24"/>
          <w:lang w:eastAsia="en-US"/>
        </w:rPr>
        <w:t xml:space="preserve"> скважины из-за превышения  отклонений,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забурку</w:t>
      </w:r>
      <w:proofErr w:type="spellEnd"/>
      <w:r w:rsidRPr="00050D54">
        <w:rPr>
          <w:rFonts w:eastAsia="Calibri"/>
          <w:sz w:val="24"/>
          <w:szCs w:val="24"/>
          <w:lang w:eastAsia="en-US"/>
        </w:rPr>
        <w:t xml:space="preserve"> устья второго ствола производить на расстоянии не более 3-</w:t>
      </w:r>
      <w:smartTag w:uri="urn:schemas-microsoft-com:office:smarttags" w:element="metricconverter">
        <w:smartTagPr>
          <w:attr w:name="ProductID" w:val="4 метров"/>
        </w:smartTagPr>
        <w:r w:rsidRPr="00050D54">
          <w:rPr>
            <w:rFonts w:eastAsia="Calibri"/>
            <w:sz w:val="24"/>
            <w:szCs w:val="24"/>
            <w:lang w:eastAsia="en-US"/>
          </w:rPr>
          <w:t>4 метров</w:t>
        </w:r>
      </w:smartTag>
      <w:r w:rsidRPr="00050D54">
        <w:rPr>
          <w:rFonts w:eastAsia="Calibri"/>
          <w:sz w:val="24"/>
          <w:szCs w:val="24"/>
          <w:lang w:eastAsia="en-US"/>
        </w:rPr>
        <w:t xml:space="preserve"> от первого;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отклонение интервала посадки фильтров от  проектного положения по высоте не более 1 м;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- производительность скважин </w:t>
      </w:r>
      <w:r w:rsidR="00B16C82">
        <w:rPr>
          <w:rFonts w:eastAsia="Calibri"/>
          <w:sz w:val="24"/>
          <w:szCs w:val="24"/>
          <w:lang w:eastAsia="en-US"/>
        </w:rPr>
        <w:t>при освоени</w:t>
      </w:r>
      <w:proofErr w:type="gramStart"/>
      <w:r w:rsidR="00B16C82">
        <w:rPr>
          <w:rFonts w:eastAsia="Calibri"/>
          <w:sz w:val="24"/>
          <w:szCs w:val="24"/>
          <w:lang w:eastAsia="en-US"/>
        </w:rPr>
        <w:t>и-</w:t>
      </w:r>
      <w:proofErr w:type="gramEnd"/>
      <w:r w:rsidR="00B16C82">
        <w:rPr>
          <w:rFonts w:eastAsia="Calibri"/>
          <w:sz w:val="24"/>
          <w:szCs w:val="24"/>
          <w:lang w:eastAsia="en-US"/>
        </w:rPr>
        <w:t xml:space="preserve"> не менее 15</w:t>
      </w:r>
      <w:r w:rsidRPr="00050D54">
        <w:rPr>
          <w:rFonts w:eastAsia="Calibri"/>
          <w:sz w:val="24"/>
          <w:szCs w:val="24"/>
          <w:lang w:eastAsia="en-US"/>
        </w:rPr>
        <w:t xml:space="preserve"> м</w:t>
      </w:r>
      <w:r w:rsidRPr="00050D54">
        <w:rPr>
          <w:rFonts w:eastAsia="Calibri"/>
          <w:sz w:val="24"/>
          <w:szCs w:val="24"/>
          <w:vertAlign w:val="superscript"/>
          <w:lang w:eastAsia="en-US"/>
        </w:rPr>
        <w:t>3</w:t>
      </w:r>
      <w:r w:rsidRPr="00050D54">
        <w:rPr>
          <w:rFonts w:eastAsia="Calibri"/>
          <w:sz w:val="24"/>
          <w:szCs w:val="24"/>
          <w:lang w:eastAsia="en-US"/>
        </w:rPr>
        <w:t xml:space="preserve">/ч, количество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мехвзвесей</w:t>
      </w:r>
      <w:proofErr w:type="spellEnd"/>
      <w:r w:rsidRPr="00050D54">
        <w:rPr>
          <w:rFonts w:eastAsia="Calibri"/>
          <w:sz w:val="24"/>
          <w:szCs w:val="24"/>
          <w:lang w:eastAsia="en-US"/>
        </w:rPr>
        <w:t xml:space="preserve"> – не более 0,1 г/л;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- удельный дебит при строительной прокачке  – не менее </w:t>
      </w:r>
      <w:r w:rsidR="00B16C82">
        <w:rPr>
          <w:rFonts w:eastAsia="Calibri"/>
          <w:sz w:val="24"/>
          <w:szCs w:val="24"/>
          <w:lang w:eastAsia="en-US"/>
        </w:rPr>
        <w:t>1,0</w:t>
      </w:r>
      <w:r w:rsidRPr="00050D54">
        <w:rPr>
          <w:rFonts w:eastAsia="Calibri"/>
          <w:sz w:val="24"/>
          <w:szCs w:val="24"/>
          <w:lang w:eastAsia="en-US"/>
        </w:rPr>
        <w:t xml:space="preserve"> м</w:t>
      </w:r>
      <w:r w:rsidRPr="00B16C82">
        <w:rPr>
          <w:rFonts w:eastAsia="Calibri"/>
          <w:sz w:val="24"/>
          <w:szCs w:val="24"/>
          <w:vertAlign w:val="superscript"/>
          <w:lang w:eastAsia="en-US"/>
        </w:rPr>
        <w:t>3</w:t>
      </w:r>
      <w:r w:rsidRPr="00050D54">
        <w:rPr>
          <w:rFonts w:eastAsia="Calibri"/>
          <w:sz w:val="24"/>
          <w:szCs w:val="24"/>
          <w:lang w:eastAsia="en-US"/>
        </w:rPr>
        <w:t xml:space="preserve"> /ч*м. 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отсутствие нарушений целостности обсадной колонны и фильтров;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9. Буровые работы обеспечить комплексом каротажных исследований, включающим методы ГК, КС, ПС и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инклинометрию</w:t>
      </w:r>
      <w:proofErr w:type="spellEnd"/>
      <w:r w:rsidRPr="00050D54">
        <w:rPr>
          <w:rFonts w:eastAsia="Calibri"/>
          <w:sz w:val="24"/>
          <w:szCs w:val="24"/>
          <w:lang w:eastAsia="en-US"/>
        </w:rPr>
        <w:t xml:space="preserve">. В 30% скважин по согласованию с Заказчиком провести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расходометрию</w:t>
      </w:r>
      <w:proofErr w:type="spellEnd"/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10. В состав  камеральной обработки материалов по скважине включить следующие виды работ: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интерпретация геофизических исследований скважин;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построение геологических колонок и паспортов рудных интервалов;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- определение параметров рудных пересечений.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11. По каждой скважине оформить дело, которое объединяет все первичные и камеральные материалы, дела передаются на хранение в ЗАО «Далур».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12.Представить электронную базу данных по всем пробуренным скважинам.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13. Сроки выполнения работ: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Начало работ  - с момента заключения договора.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lastRenderedPageBreak/>
        <w:t>Окончание работ – 30 декабря 2012 года.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     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Приложения: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1. Порядок приёма – передачи завершенных бурением технологических скважин.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2. Перечень документов, прилагаемых к «Делу технологической скважины».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3. Акт контрольного замера производительности скважины.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 xml:space="preserve">Директор по производству                                                                     Н.А. </w:t>
      </w:r>
      <w:proofErr w:type="spellStart"/>
      <w:r w:rsidRPr="00050D54">
        <w:rPr>
          <w:rFonts w:eastAsia="Calibri"/>
          <w:sz w:val="24"/>
          <w:szCs w:val="24"/>
          <w:lang w:eastAsia="en-US"/>
        </w:rPr>
        <w:t>Попонин</w:t>
      </w:r>
      <w:proofErr w:type="spellEnd"/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050D54">
        <w:rPr>
          <w:rFonts w:eastAsia="Calibri"/>
          <w:sz w:val="24"/>
          <w:szCs w:val="24"/>
          <w:lang w:eastAsia="en-US"/>
        </w:rPr>
        <w:t>Главный геолог                                                                                        Ю.И. Лаптев</w:t>
      </w: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DE153E" w:rsidRDefault="00DE153E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  <w:r w:rsidRPr="00050D54">
        <w:rPr>
          <w:sz w:val="24"/>
          <w:szCs w:val="24"/>
        </w:rPr>
        <w:t xml:space="preserve">Приложение </w:t>
      </w: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  <w:r w:rsidRPr="00050D54">
        <w:rPr>
          <w:sz w:val="24"/>
          <w:szCs w:val="24"/>
        </w:rPr>
        <w:t xml:space="preserve">к Техническому заданию 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  <w:r w:rsidRPr="00050D54">
        <w:rPr>
          <w:sz w:val="24"/>
          <w:szCs w:val="24"/>
        </w:rPr>
        <w:t>«СОГЛАСОВАНО»                                                       «УТВЕРЖДАЮ»</w:t>
      </w: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  <w:r w:rsidRPr="00050D54">
        <w:rPr>
          <w:sz w:val="24"/>
          <w:szCs w:val="24"/>
        </w:rPr>
        <w:t>____________________                                                  Генеральный директор</w:t>
      </w: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  <w:r w:rsidRPr="00050D54">
        <w:rPr>
          <w:sz w:val="24"/>
          <w:szCs w:val="24"/>
        </w:rPr>
        <w:t>____________________                                                  ЗАО «Далур»</w:t>
      </w:r>
    </w:p>
    <w:p w:rsidR="00050D54" w:rsidRPr="00050D54" w:rsidRDefault="00050D54" w:rsidP="00050D54">
      <w:pPr>
        <w:tabs>
          <w:tab w:val="left" w:pos="6000"/>
        </w:tabs>
        <w:rPr>
          <w:sz w:val="24"/>
          <w:szCs w:val="24"/>
        </w:rPr>
      </w:pPr>
      <w:r w:rsidRPr="00050D54">
        <w:rPr>
          <w:sz w:val="24"/>
          <w:szCs w:val="24"/>
        </w:rPr>
        <w:t xml:space="preserve">_________________ /______________/                        __________________ Дементьев А.А. </w:t>
      </w:r>
    </w:p>
    <w:p w:rsidR="00050D54" w:rsidRPr="00050D54" w:rsidRDefault="00050D54" w:rsidP="00050D54">
      <w:pPr>
        <w:rPr>
          <w:sz w:val="24"/>
          <w:szCs w:val="24"/>
        </w:rPr>
      </w:pPr>
      <w:r w:rsidRPr="00050D54">
        <w:rPr>
          <w:sz w:val="24"/>
          <w:szCs w:val="24"/>
        </w:rPr>
        <w:t>« _____» __________ 201 _  г.                                        « _____» __________ 201 _  г.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jc w:val="center"/>
        <w:rPr>
          <w:b/>
          <w:sz w:val="24"/>
          <w:szCs w:val="24"/>
        </w:rPr>
      </w:pPr>
      <w:r w:rsidRPr="00050D54">
        <w:rPr>
          <w:b/>
          <w:sz w:val="24"/>
          <w:szCs w:val="24"/>
        </w:rPr>
        <w:t>Порядок</w:t>
      </w:r>
    </w:p>
    <w:p w:rsidR="00050D54" w:rsidRPr="00050D54" w:rsidRDefault="00050D54" w:rsidP="00050D54">
      <w:pPr>
        <w:jc w:val="center"/>
        <w:rPr>
          <w:b/>
          <w:sz w:val="24"/>
          <w:szCs w:val="24"/>
        </w:rPr>
      </w:pPr>
      <w:r w:rsidRPr="00050D54">
        <w:rPr>
          <w:b/>
          <w:sz w:val="24"/>
          <w:szCs w:val="24"/>
        </w:rPr>
        <w:t>приёма-передачи скважин, завершенных бурением</w:t>
      </w:r>
    </w:p>
    <w:p w:rsidR="00050D54" w:rsidRPr="00050D54" w:rsidRDefault="00050D54" w:rsidP="00050D54">
      <w:pPr>
        <w:jc w:val="center"/>
        <w:rPr>
          <w:b/>
          <w:sz w:val="24"/>
          <w:szCs w:val="24"/>
        </w:rPr>
      </w:pPr>
    </w:p>
    <w:p w:rsidR="00050D54" w:rsidRPr="00050D54" w:rsidRDefault="00050D54" w:rsidP="00050D54">
      <w:pPr>
        <w:ind w:firstLine="708"/>
        <w:jc w:val="center"/>
        <w:rPr>
          <w:sz w:val="24"/>
          <w:szCs w:val="24"/>
        </w:rPr>
      </w:pPr>
      <w:r w:rsidRPr="00050D54">
        <w:rPr>
          <w:sz w:val="24"/>
          <w:szCs w:val="24"/>
        </w:rPr>
        <w:t xml:space="preserve">Технологические скважины (откачные, </w:t>
      </w:r>
      <w:proofErr w:type="spellStart"/>
      <w:r w:rsidRPr="00050D54">
        <w:rPr>
          <w:sz w:val="24"/>
          <w:szCs w:val="24"/>
        </w:rPr>
        <w:t>закачные</w:t>
      </w:r>
      <w:proofErr w:type="spellEnd"/>
      <w:r w:rsidRPr="00050D54">
        <w:rPr>
          <w:sz w:val="24"/>
          <w:szCs w:val="24"/>
        </w:rPr>
        <w:t>, наблюдательные), завершенные бурением, принимаются в два этапа.</w:t>
      </w:r>
    </w:p>
    <w:p w:rsidR="00050D54" w:rsidRPr="00050D54" w:rsidRDefault="00050D54" w:rsidP="00050D54">
      <w:pPr>
        <w:ind w:firstLine="708"/>
        <w:jc w:val="both"/>
        <w:rPr>
          <w:sz w:val="24"/>
          <w:szCs w:val="24"/>
        </w:rPr>
      </w:pPr>
    </w:p>
    <w:p w:rsidR="00050D54" w:rsidRPr="00050D54" w:rsidRDefault="00050D54" w:rsidP="00050D54">
      <w:pPr>
        <w:jc w:val="center"/>
        <w:rPr>
          <w:b/>
          <w:sz w:val="24"/>
          <w:szCs w:val="24"/>
        </w:rPr>
      </w:pPr>
      <w:r w:rsidRPr="00050D54">
        <w:rPr>
          <w:b/>
          <w:sz w:val="24"/>
          <w:szCs w:val="24"/>
        </w:rPr>
        <w:t>Первый этап.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1.1. Скважины принимаются по дебиту, замеренному при достижении  производительности не менее </w:t>
      </w:r>
      <w:r w:rsidR="00B16C82">
        <w:rPr>
          <w:sz w:val="24"/>
          <w:szCs w:val="24"/>
        </w:rPr>
        <w:t>15</w:t>
      </w:r>
      <w:r w:rsidRPr="00050D54">
        <w:rPr>
          <w:sz w:val="24"/>
          <w:szCs w:val="24"/>
        </w:rPr>
        <w:t xml:space="preserve"> м</w:t>
      </w:r>
      <w:r w:rsidRPr="00050D54">
        <w:rPr>
          <w:sz w:val="24"/>
          <w:szCs w:val="24"/>
          <w:vertAlign w:val="superscript"/>
        </w:rPr>
        <w:t>3</w:t>
      </w:r>
      <w:r w:rsidRPr="00050D54">
        <w:rPr>
          <w:sz w:val="24"/>
          <w:szCs w:val="24"/>
        </w:rPr>
        <w:t xml:space="preserve">/час, в и удельном дебите не менее </w:t>
      </w:r>
      <w:r w:rsidR="00B16C82">
        <w:rPr>
          <w:sz w:val="24"/>
          <w:szCs w:val="24"/>
        </w:rPr>
        <w:t>1,0</w:t>
      </w:r>
      <w:bookmarkStart w:id="0" w:name="_GoBack"/>
      <w:bookmarkEnd w:id="0"/>
      <w:r w:rsidRPr="00050D54">
        <w:rPr>
          <w:sz w:val="24"/>
          <w:szCs w:val="24"/>
        </w:rPr>
        <w:t xml:space="preserve"> м</w:t>
      </w:r>
      <w:r w:rsidRPr="00050D54">
        <w:rPr>
          <w:sz w:val="24"/>
          <w:szCs w:val="24"/>
          <w:vertAlign w:val="superscript"/>
        </w:rPr>
        <w:t>3</w:t>
      </w:r>
      <w:r w:rsidRPr="00050D54">
        <w:rPr>
          <w:sz w:val="24"/>
          <w:szCs w:val="24"/>
        </w:rPr>
        <w:t xml:space="preserve">/ч*м и содержании </w:t>
      </w:r>
      <w:proofErr w:type="spellStart"/>
      <w:r w:rsidRPr="00050D54">
        <w:rPr>
          <w:sz w:val="24"/>
          <w:szCs w:val="24"/>
        </w:rPr>
        <w:t>мехвзвесей</w:t>
      </w:r>
      <w:proofErr w:type="spellEnd"/>
      <w:r w:rsidRPr="00050D54">
        <w:rPr>
          <w:sz w:val="24"/>
          <w:szCs w:val="24"/>
        </w:rPr>
        <w:t xml:space="preserve"> не более 0,1 г/л.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1.2. При приемке скважины по производительности Подрядчиком предоставляется документация всех видов каротажа, результаты </w:t>
      </w:r>
      <w:proofErr w:type="spellStart"/>
      <w:r w:rsidRPr="00050D54">
        <w:rPr>
          <w:sz w:val="24"/>
          <w:szCs w:val="24"/>
        </w:rPr>
        <w:t>опрессовки</w:t>
      </w:r>
      <w:proofErr w:type="spellEnd"/>
      <w:r w:rsidRPr="00050D54">
        <w:rPr>
          <w:sz w:val="24"/>
          <w:szCs w:val="24"/>
        </w:rPr>
        <w:t xml:space="preserve"> колонны, выполненных до освоения скважины, и диаграммы токового каротажа с промером полной глубины скважины, включая отстойник, выполненного после освоения. 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1.3. Приемка скважин производится при  установлении факта отсутствия дефектов технологической колонны и выполнении условий технического задания. 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Приемка скважин осуществляется трехсторонней комиссией, с участием представителей Заказчика, Подрядчика и Субподрядчика и оформляется «Актом приемки скважины».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 Приемка скважин, не достигших проектной производительности по объективным причинам (геологические условия, малая эффективная мощность и проч.), производится в соответствии с пунктом 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1.4. При полевой приемке скважин выполняется контрольный замер производительности скважины, результаты которого оформляются по форме приложения 3.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1.5. После выполнения работ по освоению скважины производится рекультивация буровой площадки, скважина маркируется, устье закрывается пробкой.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b/>
          <w:sz w:val="24"/>
          <w:szCs w:val="24"/>
        </w:rPr>
        <w:t xml:space="preserve">                                                         Второй этап</w:t>
      </w:r>
      <w:r w:rsidRPr="00050D54">
        <w:rPr>
          <w:sz w:val="24"/>
          <w:szCs w:val="24"/>
        </w:rPr>
        <w:t>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2.1. Подрядчиком составляется «Дело технологической скважины» с приложениями, согласно перечню (приложение 2 технического задания), которое в недельный срок передаётся Заказчику.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2.2. Материалы «Дела …» рассматриваются комиссией Заказчика, по заключению которой принимается решение о приемке технологической скважины в эксплуатацию.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2.3. Подпись Заказчика в «Акте приема-передачи технологической скважины» дает право на оплату за сооружение скважины.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tabs>
          <w:tab w:val="left" w:pos="1455"/>
          <w:tab w:val="left" w:pos="7650"/>
        </w:tabs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Главный </w:t>
      </w:r>
      <w:proofErr w:type="spellStart"/>
      <w:r w:rsidRPr="00050D54">
        <w:rPr>
          <w:sz w:val="24"/>
          <w:szCs w:val="24"/>
        </w:rPr>
        <w:t>геотехнолог</w:t>
      </w:r>
      <w:proofErr w:type="spellEnd"/>
      <w:r w:rsidRPr="00050D54">
        <w:rPr>
          <w:sz w:val="24"/>
          <w:szCs w:val="24"/>
        </w:rPr>
        <w:t xml:space="preserve"> – </w:t>
      </w:r>
    </w:p>
    <w:p w:rsidR="00050D54" w:rsidRPr="00050D54" w:rsidRDefault="00050D54" w:rsidP="00050D54">
      <w:pPr>
        <w:tabs>
          <w:tab w:val="left" w:pos="1455"/>
          <w:tab w:val="left" w:pos="7650"/>
        </w:tabs>
        <w:jc w:val="both"/>
        <w:rPr>
          <w:sz w:val="24"/>
          <w:szCs w:val="24"/>
        </w:rPr>
      </w:pPr>
      <w:r w:rsidRPr="00050D54">
        <w:rPr>
          <w:sz w:val="24"/>
          <w:szCs w:val="24"/>
        </w:rPr>
        <w:t>заместитель директора по производству                                                А.С. Бабкин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Главный геолог                                                                                         Ю.И. Лаптев  </w:t>
      </w: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  <w:r w:rsidRPr="00050D54">
        <w:rPr>
          <w:sz w:val="24"/>
          <w:szCs w:val="24"/>
        </w:rPr>
        <w:t xml:space="preserve">Приложение </w:t>
      </w:r>
    </w:p>
    <w:p w:rsidR="00050D54" w:rsidRPr="00050D54" w:rsidRDefault="00050D54" w:rsidP="00050D54">
      <w:pPr>
        <w:ind w:firstLine="709"/>
        <w:jc w:val="right"/>
        <w:rPr>
          <w:sz w:val="24"/>
          <w:szCs w:val="24"/>
        </w:rPr>
      </w:pPr>
      <w:r w:rsidRPr="00050D54">
        <w:rPr>
          <w:sz w:val="24"/>
          <w:szCs w:val="24"/>
        </w:rPr>
        <w:t xml:space="preserve">к Техническому заданию </w:t>
      </w: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  <w:r w:rsidRPr="00050D54">
        <w:rPr>
          <w:sz w:val="24"/>
          <w:szCs w:val="24"/>
        </w:rPr>
        <w:t>«СОГЛАСОВАНО»                                                       «УТВЕРЖДАЮ»</w:t>
      </w:r>
    </w:p>
    <w:p w:rsidR="00050D54" w:rsidRPr="00050D54" w:rsidRDefault="00050D54" w:rsidP="00050D54">
      <w:pPr>
        <w:tabs>
          <w:tab w:val="left" w:pos="5910"/>
        </w:tabs>
        <w:rPr>
          <w:sz w:val="24"/>
          <w:szCs w:val="24"/>
        </w:rPr>
      </w:pPr>
      <w:r w:rsidRPr="00050D54">
        <w:rPr>
          <w:sz w:val="24"/>
          <w:szCs w:val="24"/>
        </w:rPr>
        <w:t>____________________                                                  Генеральный директор ____________________                                                  ______________ЗАО «ДАЛУР»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tabs>
          <w:tab w:val="left" w:pos="6000"/>
        </w:tabs>
        <w:rPr>
          <w:sz w:val="24"/>
          <w:szCs w:val="24"/>
        </w:rPr>
      </w:pPr>
      <w:r w:rsidRPr="00050D54">
        <w:rPr>
          <w:sz w:val="24"/>
          <w:szCs w:val="24"/>
        </w:rPr>
        <w:t>_________________ /____________ /                             ________________ Дементьев А.А.</w:t>
      </w:r>
    </w:p>
    <w:p w:rsidR="00050D54" w:rsidRPr="00050D54" w:rsidRDefault="00050D54" w:rsidP="00050D54">
      <w:pPr>
        <w:rPr>
          <w:sz w:val="24"/>
          <w:szCs w:val="24"/>
        </w:rPr>
      </w:pPr>
      <w:r w:rsidRPr="00050D54">
        <w:rPr>
          <w:sz w:val="24"/>
          <w:szCs w:val="24"/>
        </w:rPr>
        <w:t>« _____» __________ 201_ г                                            « _____» __________ 201_ г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>Перечень документов, прилагаемых к «Делу по технологической скважине»</w:t>
      </w:r>
    </w:p>
    <w:p w:rsidR="00050D54" w:rsidRPr="00050D54" w:rsidRDefault="00050D54" w:rsidP="00050D54">
      <w:pPr>
        <w:tabs>
          <w:tab w:val="left" w:pos="6435"/>
        </w:tabs>
        <w:jc w:val="both"/>
        <w:rPr>
          <w:sz w:val="24"/>
          <w:szCs w:val="24"/>
        </w:rPr>
      </w:pPr>
      <w:r w:rsidRPr="00050D54"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480"/>
        <w:gridCol w:w="2263"/>
      </w:tblGrid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№ </w:t>
            </w:r>
            <w:proofErr w:type="gramStart"/>
            <w:r w:rsidRPr="00050D54">
              <w:rPr>
                <w:sz w:val="24"/>
                <w:szCs w:val="24"/>
              </w:rPr>
              <w:t>п</w:t>
            </w:r>
            <w:proofErr w:type="gramEnd"/>
            <w:r w:rsidRPr="00050D54">
              <w:rPr>
                <w:sz w:val="24"/>
                <w:szCs w:val="24"/>
              </w:rPr>
              <w:t>/п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Количество листов</w:t>
            </w: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Паспорт буровой скважины 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о заложении буровой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о закрытии буровой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замера искривления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контрольного замера глубины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Полевой журнал геологической документации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Журнал промера глубины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Геологическая колонка по скважине (в электронном виде и на бумажном носителе)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Колонка рудовмещающего горизонта по скважине (в электронном виде и на бумажном носителе)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Геолого-технический наряд на скважину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11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Бланки подготовки исходных данных на ЭВМ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12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Результат обработки ГК на ЭВМ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13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Каротажные диаграммы: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- </w:t>
            </w:r>
            <w:proofErr w:type="spellStart"/>
            <w:r w:rsidRPr="00050D54">
              <w:rPr>
                <w:sz w:val="24"/>
                <w:szCs w:val="24"/>
              </w:rPr>
              <w:t>электорокаротаж</w:t>
            </w:r>
            <w:proofErr w:type="spellEnd"/>
            <w:r w:rsidRPr="00050D54">
              <w:rPr>
                <w:sz w:val="24"/>
                <w:szCs w:val="24"/>
              </w:rPr>
              <w:t xml:space="preserve"> (КС, ПС), гамма-каротаж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- кавернометрия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- токовый каротаж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- термометрия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14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Данные обработки </w:t>
            </w:r>
            <w:proofErr w:type="spellStart"/>
            <w:r w:rsidRPr="00050D54">
              <w:rPr>
                <w:sz w:val="24"/>
                <w:szCs w:val="24"/>
              </w:rPr>
              <w:t>расходометрии</w:t>
            </w:r>
            <w:proofErr w:type="spellEnd"/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15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Паспорт технологической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16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на установку неразъемной технологической колонны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17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на цементацию технологической колонны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18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на проведение строительной прокачки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19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на оборудование фильтрами технологической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20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приемки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21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Акт </w:t>
            </w:r>
            <w:proofErr w:type="spellStart"/>
            <w:r w:rsidRPr="00050D54">
              <w:rPr>
                <w:sz w:val="24"/>
                <w:szCs w:val="24"/>
              </w:rPr>
              <w:t>опрессовки</w:t>
            </w:r>
            <w:proofErr w:type="spellEnd"/>
            <w:r w:rsidRPr="00050D54">
              <w:rPr>
                <w:sz w:val="24"/>
                <w:szCs w:val="24"/>
              </w:rPr>
              <w:t xml:space="preserve"> технологической колонны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c>
          <w:tcPr>
            <w:tcW w:w="828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22</w:t>
            </w:r>
          </w:p>
        </w:tc>
        <w:tc>
          <w:tcPr>
            <w:tcW w:w="6480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Акт контрольного замера производительности технологической скважины</w:t>
            </w:r>
          </w:p>
        </w:tc>
        <w:tc>
          <w:tcPr>
            <w:tcW w:w="2263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</w:tbl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tabs>
          <w:tab w:val="left" w:pos="1455"/>
          <w:tab w:val="left" w:pos="7650"/>
        </w:tabs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Главный </w:t>
      </w:r>
      <w:proofErr w:type="spellStart"/>
      <w:r w:rsidRPr="00050D54">
        <w:rPr>
          <w:sz w:val="24"/>
          <w:szCs w:val="24"/>
        </w:rPr>
        <w:t>геотехнолог</w:t>
      </w:r>
      <w:proofErr w:type="spellEnd"/>
      <w:r w:rsidRPr="00050D54">
        <w:rPr>
          <w:sz w:val="24"/>
          <w:szCs w:val="24"/>
        </w:rPr>
        <w:t xml:space="preserve"> – 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  <w:r w:rsidRPr="00050D54">
        <w:rPr>
          <w:sz w:val="24"/>
          <w:szCs w:val="24"/>
        </w:rPr>
        <w:t xml:space="preserve">заместитель директора по производству                                      А.С. Бабкин                                                                          </w:t>
      </w:r>
    </w:p>
    <w:p w:rsidR="00050D54" w:rsidRPr="00050D54" w:rsidRDefault="00050D54" w:rsidP="00050D54">
      <w:pPr>
        <w:jc w:val="both"/>
        <w:rPr>
          <w:sz w:val="24"/>
          <w:szCs w:val="24"/>
        </w:rPr>
      </w:pPr>
    </w:p>
    <w:p w:rsidR="00050D54" w:rsidRPr="00050D54" w:rsidRDefault="00050D54" w:rsidP="00050D54">
      <w:pPr>
        <w:rPr>
          <w:sz w:val="24"/>
          <w:szCs w:val="24"/>
        </w:rPr>
        <w:sectPr w:rsidR="00050D54" w:rsidRPr="00050D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50D54">
        <w:rPr>
          <w:sz w:val="24"/>
          <w:szCs w:val="24"/>
        </w:rPr>
        <w:t xml:space="preserve">Главный геолог                                                                                Ю.И. Лаптев  </w:t>
      </w:r>
    </w:p>
    <w:p w:rsidR="00050D54" w:rsidRPr="00050D54" w:rsidRDefault="00050D54" w:rsidP="00050D54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6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6"/>
        <w:gridCol w:w="3722"/>
        <w:gridCol w:w="3799"/>
      </w:tblGrid>
      <w:tr w:rsidR="00050D54" w:rsidRPr="00050D54" w:rsidTr="006B78CB">
        <w:trPr>
          <w:trHeight w:val="801"/>
        </w:trPr>
        <w:tc>
          <w:tcPr>
            <w:tcW w:w="2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Виды каротажа</w:t>
            </w:r>
          </w:p>
        </w:tc>
        <w:tc>
          <w:tcPr>
            <w:tcW w:w="5169" w:type="dxa"/>
            <w:tcBorders>
              <w:top w:val="single" w:sz="12" w:space="0" w:color="auto"/>
              <w:bottom w:val="single" w:sz="12" w:space="0" w:color="auto"/>
            </w:tcBorders>
          </w:tcPr>
          <w:p w:rsidR="00050D54" w:rsidRPr="00050D54" w:rsidRDefault="00050D54" w:rsidP="00050D54">
            <w:pPr>
              <w:jc w:val="center"/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Результаты каротажей</w:t>
            </w:r>
          </w:p>
        </w:tc>
        <w:tc>
          <w:tcPr>
            <w:tcW w:w="60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0D54" w:rsidRPr="00050D54" w:rsidRDefault="00050D54" w:rsidP="00050D54">
            <w:pPr>
              <w:jc w:val="center"/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Результаты контрольного замера производительности скважины</w:t>
            </w:r>
          </w:p>
        </w:tc>
      </w:tr>
      <w:tr w:rsidR="00050D54" w:rsidRPr="00050D54" w:rsidTr="006B78CB">
        <w:trPr>
          <w:cantSplit/>
          <w:trHeight w:val="1123"/>
        </w:trPr>
        <w:tc>
          <w:tcPr>
            <w:tcW w:w="2358" w:type="dxa"/>
            <w:tcBorders>
              <w:top w:val="single" w:sz="12" w:space="0" w:color="auto"/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КС, ПС, ГК</w:t>
            </w:r>
          </w:p>
        </w:tc>
        <w:tc>
          <w:tcPr>
            <w:tcW w:w="5169" w:type="dxa"/>
            <w:tcBorders>
              <w:top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Глубина скважины по Г</w:t>
            </w:r>
            <w:proofErr w:type="gramStart"/>
            <w:r w:rsidRPr="00050D54">
              <w:rPr>
                <w:sz w:val="24"/>
                <w:szCs w:val="24"/>
              </w:rPr>
              <w:t>К-</w:t>
            </w:r>
            <w:proofErr w:type="gramEnd"/>
            <w:r w:rsidRPr="00050D54">
              <w:rPr>
                <w:sz w:val="24"/>
                <w:szCs w:val="24"/>
              </w:rPr>
              <w:t xml:space="preserve">              м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Рудный интервал: </w:t>
            </w:r>
            <w:proofErr w:type="spellStart"/>
            <w:proofErr w:type="gramStart"/>
            <w:r w:rsidRPr="00050D54">
              <w:rPr>
                <w:sz w:val="24"/>
                <w:szCs w:val="24"/>
              </w:rPr>
              <w:t>от</w:t>
            </w:r>
            <w:proofErr w:type="gramEnd"/>
            <w:r w:rsidRPr="00050D54">
              <w:rPr>
                <w:sz w:val="24"/>
                <w:szCs w:val="24"/>
              </w:rPr>
              <w:t>_______до______м</w:t>
            </w:r>
            <w:proofErr w:type="spell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Проницаемый интервал: </w:t>
            </w:r>
            <w:proofErr w:type="spellStart"/>
            <w:proofErr w:type="gramStart"/>
            <w:r w:rsidRPr="00050D54">
              <w:rPr>
                <w:sz w:val="24"/>
                <w:szCs w:val="24"/>
              </w:rPr>
              <w:t>от</w:t>
            </w:r>
            <w:proofErr w:type="gramEnd"/>
            <w:r w:rsidRPr="00050D54">
              <w:rPr>
                <w:sz w:val="24"/>
                <w:szCs w:val="24"/>
              </w:rPr>
              <w:t>_______до______м</w:t>
            </w:r>
            <w:proofErr w:type="spellEnd"/>
          </w:p>
        </w:tc>
        <w:tc>
          <w:tcPr>
            <w:tcW w:w="601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1.Глубина погружения смесителя________  </w:t>
            </w:r>
            <w:proofErr w:type="gramStart"/>
            <w:r w:rsidRPr="00050D54">
              <w:rPr>
                <w:sz w:val="24"/>
                <w:szCs w:val="24"/>
              </w:rPr>
              <w:t>м</w:t>
            </w:r>
            <w:proofErr w:type="gram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2.Статический УПВ                     _________  м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3.Давление пусковое (</w:t>
            </w:r>
            <w:proofErr w:type="spellStart"/>
            <w:r w:rsidRPr="00050D54">
              <w:rPr>
                <w:sz w:val="24"/>
                <w:szCs w:val="24"/>
              </w:rPr>
              <w:t>Р</w:t>
            </w:r>
            <w:r w:rsidRPr="00050D54">
              <w:rPr>
                <w:sz w:val="24"/>
                <w:szCs w:val="24"/>
                <w:vertAlign w:val="subscript"/>
              </w:rPr>
              <w:t>п</w:t>
            </w:r>
            <w:proofErr w:type="spellEnd"/>
            <w:r w:rsidRPr="00050D54">
              <w:rPr>
                <w:sz w:val="24"/>
                <w:szCs w:val="24"/>
              </w:rPr>
              <w:t xml:space="preserve">)            _________  </w:t>
            </w:r>
            <w:proofErr w:type="spellStart"/>
            <w:proofErr w:type="gramStart"/>
            <w:r w:rsidRPr="00050D54">
              <w:rPr>
                <w:sz w:val="24"/>
                <w:szCs w:val="24"/>
              </w:rPr>
              <w:t>атм</w:t>
            </w:r>
            <w:proofErr w:type="spellEnd"/>
            <w:proofErr w:type="gram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4.Давление рабочее  (</w:t>
            </w:r>
            <w:proofErr w:type="spellStart"/>
            <w:r w:rsidRPr="00050D54">
              <w:rPr>
                <w:sz w:val="24"/>
                <w:szCs w:val="24"/>
              </w:rPr>
              <w:t>Р</w:t>
            </w:r>
            <w:r w:rsidRPr="00050D54">
              <w:rPr>
                <w:sz w:val="24"/>
                <w:szCs w:val="24"/>
                <w:vertAlign w:val="subscript"/>
              </w:rPr>
              <w:t>р</w:t>
            </w:r>
            <w:proofErr w:type="spellEnd"/>
            <w:r w:rsidRPr="00050D54">
              <w:rPr>
                <w:sz w:val="24"/>
                <w:szCs w:val="24"/>
                <w:vertAlign w:val="subscript"/>
              </w:rPr>
              <w:t>)</w:t>
            </w:r>
            <w:r w:rsidRPr="00050D54">
              <w:rPr>
                <w:sz w:val="24"/>
                <w:szCs w:val="24"/>
              </w:rPr>
              <w:t xml:space="preserve">              ________   </w:t>
            </w:r>
            <w:proofErr w:type="spellStart"/>
            <w:proofErr w:type="gramStart"/>
            <w:r w:rsidRPr="00050D54">
              <w:rPr>
                <w:sz w:val="24"/>
                <w:szCs w:val="24"/>
              </w:rPr>
              <w:t>атм</w:t>
            </w:r>
            <w:proofErr w:type="spellEnd"/>
            <w:proofErr w:type="gramEnd"/>
            <w:r w:rsidRPr="00050D54">
              <w:rPr>
                <w:sz w:val="24"/>
                <w:szCs w:val="24"/>
              </w:rPr>
              <w:t xml:space="preserve">          5.Понижение уровня: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  <w:lang w:val="en-US"/>
              </w:rPr>
              <w:t>S</w:t>
            </w:r>
            <w:r w:rsidRPr="00050D54">
              <w:rPr>
                <w:sz w:val="24"/>
                <w:szCs w:val="24"/>
                <w:u w:val="single"/>
              </w:rPr>
              <w:t>= (</w:t>
            </w:r>
            <w:proofErr w:type="spellStart"/>
            <w:r w:rsidRPr="00050D54">
              <w:rPr>
                <w:sz w:val="24"/>
                <w:szCs w:val="24"/>
                <w:u w:val="single"/>
              </w:rPr>
              <w:t>Р</w:t>
            </w:r>
            <w:r w:rsidRPr="00050D54">
              <w:rPr>
                <w:sz w:val="24"/>
                <w:szCs w:val="24"/>
                <w:u w:val="single"/>
                <w:vertAlign w:val="subscript"/>
              </w:rPr>
              <w:t>п</w:t>
            </w:r>
            <w:proofErr w:type="spellEnd"/>
            <w:r w:rsidRPr="00050D54">
              <w:rPr>
                <w:sz w:val="24"/>
                <w:szCs w:val="24"/>
                <w:u w:val="single"/>
              </w:rPr>
              <w:t xml:space="preserve">- </w:t>
            </w:r>
            <w:proofErr w:type="spellStart"/>
            <w:r w:rsidRPr="00050D54">
              <w:rPr>
                <w:sz w:val="24"/>
                <w:szCs w:val="24"/>
                <w:u w:val="single"/>
              </w:rPr>
              <w:t>Р</w:t>
            </w:r>
            <w:r w:rsidRPr="00050D54">
              <w:rPr>
                <w:sz w:val="24"/>
                <w:szCs w:val="24"/>
                <w:u w:val="single"/>
                <w:vertAlign w:val="subscript"/>
              </w:rPr>
              <w:t>р</w:t>
            </w:r>
            <w:proofErr w:type="spellEnd"/>
            <w:r w:rsidRPr="00050D54">
              <w:rPr>
                <w:sz w:val="24"/>
                <w:szCs w:val="24"/>
                <w:u w:val="single"/>
              </w:rPr>
              <w:t xml:space="preserve">)*10  </w:t>
            </w:r>
            <w:r w:rsidRPr="00050D54">
              <w:rPr>
                <w:sz w:val="24"/>
                <w:szCs w:val="24"/>
              </w:rPr>
              <w:t xml:space="preserve">                    _________м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                  1,1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6.</w:t>
            </w:r>
            <w:r w:rsidRPr="00050D54">
              <w:rPr>
                <w:sz w:val="24"/>
                <w:szCs w:val="24"/>
                <w:lang w:val="en-US"/>
              </w:rPr>
              <w:t>V</w:t>
            </w:r>
            <w:r w:rsidRPr="00050D54">
              <w:rPr>
                <w:sz w:val="24"/>
                <w:szCs w:val="24"/>
              </w:rPr>
              <w:t>- объем мерной емкости       ________</w:t>
            </w:r>
            <w:proofErr w:type="gramStart"/>
            <w:r w:rsidRPr="00050D54">
              <w:rPr>
                <w:sz w:val="24"/>
                <w:szCs w:val="24"/>
              </w:rPr>
              <w:t>л</w:t>
            </w:r>
            <w:proofErr w:type="gram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7.</w:t>
            </w:r>
            <w:r w:rsidRPr="00050D54">
              <w:rPr>
                <w:sz w:val="24"/>
                <w:szCs w:val="24"/>
                <w:lang w:val="en-US"/>
              </w:rPr>
              <w:t>t</w:t>
            </w:r>
            <w:r w:rsidRPr="00050D54">
              <w:rPr>
                <w:sz w:val="24"/>
                <w:szCs w:val="24"/>
              </w:rPr>
              <w:t xml:space="preserve"> – время наполнения мерной </w:t>
            </w:r>
            <w:proofErr w:type="spellStart"/>
            <w:r w:rsidRPr="00050D54">
              <w:rPr>
                <w:sz w:val="24"/>
                <w:szCs w:val="24"/>
              </w:rPr>
              <w:t>емкости____сек</w:t>
            </w:r>
            <w:proofErr w:type="spell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8.</w:t>
            </w:r>
            <w:r w:rsidRPr="00050D54">
              <w:rPr>
                <w:sz w:val="24"/>
                <w:szCs w:val="24"/>
                <w:lang w:val="en-US"/>
              </w:rPr>
              <w:t>Q</w:t>
            </w:r>
            <w:r w:rsidRPr="00050D54">
              <w:rPr>
                <w:sz w:val="24"/>
                <w:szCs w:val="24"/>
              </w:rPr>
              <w:t>= (</w:t>
            </w:r>
            <w:r w:rsidRPr="00050D54">
              <w:rPr>
                <w:sz w:val="24"/>
                <w:szCs w:val="24"/>
                <w:lang w:val="en-US"/>
              </w:rPr>
              <w:t>V</w:t>
            </w:r>
            <w:proofErr w:type="gramStart"/>
            <w:r w:rsidRPr="00050D54">
              <w:rPr>
                <w:sz w:val="24"/>
                <w:szCs w:val="24"/>
              </w:rPr>
              <w:t xml:space="preserve"> :</w:t>
            </w:r>
            <w:proofErr w:type="gramEnd"/>
            <w:r w:rsidRPr="00050D54">
              <w:rPr>
                <w:sz w:val="24"/>
                <w:szCs w:val="24"/>
                <w:lang w:val="en-US"/>
              </w:rPr>
              <w:t>t</w:t>
            </w:r>
            <w:r w:rsidRPr="00050D54">
              <w:rPr>
                <w:sz w:val="24"/>
                <w:szCs w:val="24"/>
              </w:rPr>
              <w:t>)*3,6-дебит откачки _________м</w:t>
            </w:r>
            <w:r w:rsidRPr="00050D54">
              <w:rPr>
                <w:sz w:val="24"/>
                <w:szCs w:val="24"/>
                <w:vertAlign w:val="superscript"/>
              </w:rPr>
              <w:t>3</w:t>
            </w:r>
            <w:r w:rsidRPr="00050D54">
              <w:rPr>
                <w:sz w:val="24"/>
                <w:szCs w:val="24"/>
              </w:rPr>
              <w:t>/час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9. </w:t>
            </w:r>
            <w:r w:rsidRPr="00050D54">
              <w:rPr>
                <w:sz w:val="24"/>
                <w:szCs w:val="24"/>
                <w:lang w:val="en-US"/>
              </w:rPr>
              <w:t>q</w:t>
            </w:r>
            <w:r w:rsidRPr="00050D54">
              <w:rPr>
                <w:sz w:val="24"/>
                <w:szCs w:val="24"/>
              </w:rPr>
              <w:t xml:space="preserve">= </w:t>
            </w:r>
            <w:r w:rsidRPr="00050D54">
              <w:rPr>
                <w:sz w:val="24"/>
                <w:szCs w:val="24"/>
                <w:lang w:val="en-US"/>
              </w:rPr>
              <w:t>Q</w:t>
            </w:r>
            <w:r w:rsidRPr="00050D54">
              <w:rPr>
                <w:sz w:val="24"/>
                <w:szCs w:val="24"/>
              </w:rPr>
              <w:t xml:space="preserve"> :</w:t>
            </w:r>
            <w:r w:rsidRPr="00050D54">
              <w:rPr>
                <w:sz w:val="24"/>
                <w:szCs w:val="24"/>
                <w:lang w:val="en-US"/>
              </w:rPr>
              <w:t>S</w:t>
            </w:r>
            <w:r w:rsidRPr="00050D54">
              <w:rPr>
                <w:sz w:val="24"/>
                <w:szCs w:val="24"/>
              </w:rPr>
              <w:t xml:space="preserve"> – </w:t>
            </w:r>
            <w:proofErr w:type="spellStart"/>
            <w:r w:rsidRPr="00050D54">
              <w:rPr>
                <w:sz w:val="24"/>
                <w:szCs w:val="24"/>
              </w:rPr>
              <w:t>уд</w:t>
            </w:r>
            <w:proofErr w:type="gramStart"/>
            <w:r w:rsidRPr="00050D54">
              <w:rPr>
                <w:sz w:val="24"/>
                <w:szCs w:val="24"/>
              </w:rPr>
              <w:t>.д</w:t>
            </w:r>
            <w:proofErr w:type="gramEnd"/>
            <w:r w:rsidRPr="00050D54">
              <w:rPr>
                <w:sz w:val="24"/>
                <w:szCs w:val="24"/>
              </w:rPr>
              <w:t>ебит</w:t>
            </w:r>
            <w:proofErr w:type="spellEnd"/>
            <w:r w:rsidRPr="00050D54">
              <w:rPr>
                <w:sz w:val="24"/>
                <w:szCs w:val="24"/>
              </w:rPr>
              <w:t xml:space="preserve"> откачки _________м</w:t>
            </w:r>
            <w:r w:rsidRPr="00050D54">
              <w:rPr>
                <w:sz w:val="24"/>
                <w:szCs w:val="24"/>
                <w:vertAlign w:val="superscript"/>
              </w:rPr>
              <w:t>3</w:t>
            </w:r>
            <w:r w:rsidRPr="00050D54">
              <w:rPr>
                <w:sz w:val="24"/>
                <w:szCs w:val="24"/>
              </w:rPr>
              <w:t>/час*м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604"/>
        </w:trPr>
        <w:tc>
          <w:tcPr>
            <w:tcW w:w="2358" w:type="dxa"/>
            <w:tcBorders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proofErr w:type="spellStart"/>
            <w:r w:rsidRPr="00050D54">
              <w:rPr>
                <w:sz w:val="24"/>
                <w:szCs w:val="24"/>
              </w:rPr>
              <w:t>Инклинометрия</w:t>
            </w:r>
            <w:proofErr w:type="spellEnd"/>
          </w:p>
        </w:tc>
        <w:tc>
          <w:tcPr>
            <w:tcW w:w="5169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  <w:lang w:val="en-US"/>
              </w:rPr>
              <w:t>R</w:t>
            </w:r>
            <w:r w:rsidRPr="00050D54">
              <w:rPr>
                <w:sz w:val="24"/>
                <w:szCs w:val="24"/>
              </w:rPr>
              <w:t xml:space="preserve">=           м;       </w:t>
            </w:r>
            <w:r w:rsidRPr="00050D54">
              <w:rPr>
                <w:sz w:val="24"/>
                <w:szCs w:val="24"/>
              </w:rPr>
              <w:sym w:font="Symbol" w:char="F061"/>
            </w:r>
            <w:r w:rsidRPr="00050D54">
              <w:rPr>
                <w:sz w:val="24"/>
                <w:szCs w:val="24"/>
              </w:rPr>
              <w:t>=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662"/>
        </w:trPr>
        <w:tc>
          <w:tcPr>
            <w:tcW w:w="2358" w:type="dxa"/>
            <w:tcBorders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Кавернометрия</w:t>
            </w:r>
          </w:p>
        </w:tc>
        <w:tc>
          <w:tcPr>
            <w:tcW w:w="5169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proofErr w:type="spellStart"/>
            <w:r w:rsidRPr="00050D54">
              <w:rPr>
                <w:sz w:val="24"/>
                <w:szCs w:val="24"/>
              </w:rPr>
              <w:t>Д</w:t>
            </w:r>
            <w:r w:rsidRPr="00050D54">
              <w:rPr>
                <w:sz w:val="24"/>
                <w:szCs w:val="24"/>
                <w:vertAlign w:val="subscript"/>
              </w:rPr>
              <w:t>скв</w:t>
            </w:r>
            <w:proofErr w:type="spellEnd"/>
            <w:r w:rsidRPr="00050D54">
              <w:rPr>
                <w:sz w:val="24"/>
                <w:szCs w:val="24"/>
              </w:rPr>
              <w:t xml:space="preserve">=            мм; </w:t>
            </w:r>
            <w:proofErr w:type="spellStart"/>
            <w:r w:rsidRPr="00050D54">
              <w:rPr>
                <w:sz w:val="24"/>
                <w:szCs w:val="24"/>
              </w:rPr>
              <w:t>Д</w:t>
            </w:r>
            <w:r w:rsidRPr="00050D54">
              <w:rPr>
                <w:sz w:val="24"/>
                <w:szCs w:val="24"/>
                <w:vertAlign w:val="subscript"/>
              </w:rPr>
              <w:t>цем</w:t>
            </w:r>
            <w:proofErr w:type="spellEnd"/>
            <w:r w:rsidRPr="00050D54">
              <w:rPr>
                <w:sz w:val="24"/>
                <w:szCs w:val="24"/>
              </w:rPr>
              <w:t>=             мм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714"/>
        </w:trPr>
        <w:tc>
          <w:tcPr>
            <w:tcW w:w="2358" w:type="dxa"/>
            <w:tcBorders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Т</w:t>
            </w:r>
            <w:proofErr w:type="gramStart"/>
            <w:r w:rsidRPr="00050D54">
              <w:rPr>
                <w:sz w:val="24"/>
                <w:szCs w:val="24"/>
              </w:rPr>
              <w:t>К-</w:t>
            </w:r>
            <w:proofErr w:type="gramEnd"/>
            <w:r w:rsidRPr="00050D54">
              <w:rPr>
                <w:sz w:val="24"/>
                <w:szCs w:val="24"/>
              </w:rPr>
              <w:t xml:space="preserve"> после посадки колонны</w:t>
            </w:r>
          </w:p>
        </w:tc>
        <w:tc>
          <w:tcPr>
            <w:tcW w:w="5169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Сквозных нарушений в технологической колонне не обнаружено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682"/>
        </w:trPr>
        <w:tc>
          <w:tcPr>
            <w:tcW w:w="2358" w:type="dxa"/>
            <w:tcBorders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Термометрия</w:t>
            </w:r>
          </w:p>
        </w:tc>
        <w:tc>
          <w:tcPr>
            <w:tcW w:w="5169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Верх цементного кольц</w:t>
            </w:r>
            <w:proofErr w:type="gramStart"/>
            <w:r w:rsidRPr="00050D54">
              <w:rPr>
                <w:sz w:val="24"/>
                <w:szCs w:val="24"/>
              </w:rPr>
              <w:t>а-</w:t>
            </w:r>
            <w:proofErr w:type="gramEnd"/>
            <w:r w:rsidRPr="00050D54">
              <w:rPr>
                <w:sz w:val="24"/>
                <w:szCs w:val="24"/>
              </w:rPr>
              <w:t xml:space="preserve">                м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726"/>
        </w:trPr>
        <w:tc>
          <w:tcPr>
            <w:tcW w:w="2358" w:type="dxa"/>
            <w:tcBorders>
              <w:lef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proofErr w:type="spellStart"/>
            <w:r w:rsidRPr="00050D54">
              <w:rPr>
                <w:sz w:val="24"/>
                <w:szCs w:val="24"/>
              </w:rPr>
              <w:t>Опрессовка</w:t>
            </w:r>
            <w:proofErr w:type="spellEnd"/>
            <w:r w:rsidRPr="00050D54">
              <w:rPr>
                <w:sz w:val="24"/>
                <w:szCs w:val="24"/>
              </w:rPr>
              <w:t xml:space="preserve"> колонны водой</w:t>
            </w:r>
          </w:p>
        </w:tc>
        <w:tc>
          <w:tcPr>
            <w:tcW w:w="5169" w:type="dxa"/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Герметичность технологической колонны подтверждается</w:t>
            </w:r>
          </w:p>
        </w:tc>
        <w:tc>
          <w:tcPr>
            <w:tcW w:w="6010" w:type="dxa"/>
            <w:vMerge/>
            <w:tcBorders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  <w:tr w:rsidR="00050D54" w:rsidRPr="00050D54" w:rsidTr="006B78CB">
        <w:trPr>
          <w:cantSplit/>
          <w:trHeight w:val="861"/>
        </w:trPr>
        <w:tc>
          <w:tcPr>
            <w:tcW w:w="2358" w:type="dxa"/>
            <w:tcBorders>
              <w:left w:val="single" w:sz="12" w:space="0" w:color="auto"/>
              <w:bottom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Т</w:t>
            </w:r>
            <w:proofErr w:type="gramStart"/>
            <w:r w:rsidRPr="00050D54">
              <w:rPr>
                <w:sz w:val="24"/>
                <w:szCs w:val="24"/>
              </w:rPr>
              <w:t>К-</w:t>
            </w:r>
            <w:proofErr w:type="gramEnd"/>
            <w:r w:rsidRPr="00050D54">
              <w:rPr>
                <w:sz w:val="24"/>
                <w:szCs w:val="24"/>
              </w:rPr>
              <w:t xml:space="preserve"> после освоения скважины</w:t>
            </w:r>
          </w:p>
        </w:tc>
        <w:tc>
          <w:tcPr>
            <w:tcW w:w="5169" w:type="dxa"/>
            <w:tcBorders>
              <w:bottom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 xml:space="preserve">Глубина скважины -              </w:t>
            </w:r>
            <w:proofErr w:type="gramStart"/>
            <w:r w:rsidRPr="00050D54">
              <w:rPr>
                <w:sz w:val="24"/>
                <w:szCs w:val="24"/>
              </w:rPr>
              <w:t>м</w:t>
            </w:r>
            <w:proofErr w:type="gramEnd"/>
            <w:r w:rsidRPr="00050D54">
              <w:rPr>
                <w:sz w:val="24"/>
                <w:szCs w:val="24"/>
              </w:rPr>
              <w:t xml:space="preserve">; </w:t>
            </w:r>
            <w:proofErr w:type="spellStart"/>
            <w:r w:rsidRPr="00050D54">
              <w:rPr>
                <w:sz w:val="24"/>
                <w:szCs w:val="24"/>
              </w:rPr>
              <w:t>Мэф</w:t>
            </w:r>
            <w:proofErr w:type="spellEnd"/>
            <w:r w:rsidRPr="00050D54">
              <w:rPr>
                <w:sz w:val="24"/>
                <w:szCs w:val="24"/>
              </w:rPr>
              <w:t xml:space="preserve"> -             м</w:t>
            </w:r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r w:rsidRPr="00050D54">
              <w:rPr>
                <w:sz w:val="24"/>
                <w:szCs w:val="24"/>
              </w:rPr>
              <w:t>Интервал установки фильтра</w:t>
            </w:r>
            <w:proofErr w:type="gramStart"/>
            <w:r w:rsidRPr="00050D54">
              <w:rPr>
                <w:sz w:val="24"/>
                <w:szCs w:val="24"/>
              </w:rPr>
              <w:t xml:space="preserve"> :</w:t>
            </w:r>
            <w:proofErr w:type="gramEnd"/>
          </w:p>
          <w:p w:rsidR="00050D54" w:rsidRPr="00050D54" w:rsidRDefault="00050D54" w:rsidP="00050D54">
            <w:pPr>
              <w:rPr>
                <w:sz w:val="24"/>
                <w:szCs w:val="24"/>
              </w:rPr>
            </w:pPr>
            <w:proofErr w:type="spellStart"/>
            <w:r w:rsidRPr="00050D54">
              <w:rPr>
                <w:sz w:val="24"/>
                <w:szCs w:val="24"/>
              </w:rPr>
              <w:t>от________до________</w:t>
            </w:r>
            <w:proofErr w:type="gramStart"/>
            <w:r w:rsidRPr="00050D54">
              <w:rPr>
                <w:sz w:val="24"/>
                <w:szCs w:val="24"/>
              </w:rPr>
              <w:t>м</w:t>
            </w:r>
            <w:proofErr w:type="spellEnd"/>
            <w:proofErr w:type="gramEnd"/>
          </w:p>
        </w:tc>
        <w:tc>
          <w:tcPr>
            <w:tcW w:w="60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050D54" w:rsidRPr="00050D54" w:rsidRDefault="00050D54" w:rsidP="00050D54">
            <w:pPr>
              <w:rPr>
                <w:sz w:val="24"/>
                <w:szCs w:val="24"/>
              </w:rPr>
            </w:pPr>
          </w:p>
        </w:tc>
      </w:tr>
    </w:tbl>
    <w:p w:rsidR="00050D54" w:rsidRPr="00050D54" w:rsidRDefault="00050D54" w:rsidP="00050D54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050D54">
        <w:rPr>
          <w:b/>
          <w:bCs/>
          <w:sz w:val="24"/>
          <w:szCs w:val="24"/>
        </w:rPr>
        <w:t>Акт контрольного замера производительности технологической скважины №______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rPr>
          <w:sz w:val="24"/>
          <w:szCs w:val="24"/>
        </w:rPr>
      </w:pPr>
      <w:r w:rsidRPr="00050D54">
        <w:rPr>
          <w:sz w:val="24"/>
          <w:szCs w:val="24"/>
        </w:rPr>
        <w:t>Дата__________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rPr>
          <w:sz w:val="24"/>
          <w:szCs w:val="24"/>
        </w:rPr>
      </w:pPr>
      <w:r w:rsidRPr="00050D54">
        <w:rPr>
          <w:sz w:val="24"/>
          <w:szCs w:val="24"/>
        </w:rPr>
        <w:t xml:space="preserve">Подпись Заказчика _______________                                                               </w:t>
      </w:r>
    </w:p>
    <w:p w:rsidR="00050D54" w:rsidRPr="00050D54" w:rsidRDefault="00050D54" w:rsidP="00050D54">
      <w:pPr>
        <w:rPr>
          <w:sz w:val="24"/>
          <w:szCs w:val="24"/>
        </w:rPr>
      </w:pPr>
      <w:r w:rsidRPr="00050D54">
        <w:rPr>
          <w:sz w:val="24"/>
          <w:szCs w:val="24"/>
        </w:rPr>
        <w:t>Подпись Подрядчика_________________</w:t>
      </w:r>
    </w:p>
    <w:p w:rsidR="00050D54" w:rsidRPr="00050D54" w:rsidRDefault="00050D54" w:rsidP="00050D54">
      <w:pPr>
        <w:rPr>
          <w:sz w:val="24"/>
          <w:szCs w:val="24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050D54" w:rsidRPr="00050D54" w:rsidRDefault="00050D54" w:rsidP="00050D54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CB08ED" w:rsidRPr="0081754C" w:rsidRDefault="00CB08ED" w:rsidP="00701557">
      <w:pPr>
        <w:shd w:val="clear" w:color="auto" w:fill="FFFFFF"/>
        <w:tabs>
          <w:tab w:val="left" w:pos="1138"/>
        </w:tabs>
        <w:ind w:right="48"/>
        <w:jc w:val="both"/>
        <w:rPr>
          <w:spacing w:val="-1"/>
          <w:sz w:val="24"/>
          <w:szCs w:val="24"/>
        </w:rPr>
      </w:pPr>
    </w:p>
    <w:p w:rsidR="00CF11A2" w:rsidRDefault="00CF11A2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Default="00050D54" w:rsidP="00CF11A2">
      <w:pPr>
        <w:rPr>
          <w:sz w:val="24"/>
          <w:szCs w:val="24"/>
        </w:rPr>
      </w:pPr>
    </w:p>
    <w:p w:rsidR="00050D54" w:rsidRPr="008F7F25" w:rsidRDefault="00050D54" w:rsidP="00CF11A2">
      <w:pPr>
        <w:rPr>
          <w:sz w:val="24"/>
          <w:szCs w:val="24"/>
        </w:rPr>
      </w:pPr>
    </w:p>
    <w:p w:rsidR="00CB08ED" w:rsidRPr="00701557" w:rsidRDefault="00CB08ED" w:rsidP="00701557">
      <w:pPr>
        <w:ind w:left="5670"/>
        <w:jc w:val="right"/>
        <w:rPr>
          <w:bCs/>
          <w:sz w:val="22"/>
          <w:szCs w:val="22"/>
        </w:rPr>
      </w:pPr>
      <w:r w:rsidRPr="00701557">
        <w:rPr>
          <w:bCs/>
          <w:sz w:val="22"/>
          <w:szCs w:val="22"/>
        </w:rPr>
        <w:lastRenderedPageBreak/>
        <w:t>Приложение № 2</w:t>
      </w:r>
    </w:p>
    <w:p w:rsidR="004E3ED1" w:rsidRPr="00701557" w:rsidRDefault="00CB08ED" w:rsidP="00701557">
      <w:pPr>
        <w:ind w:left="5670"/>
        <w:jc w:val="right"/>
        <w:rPr>
          <w:bCs/>
          <w:sz w:val="22"/>
          <w:szCs w:val="22"/>
        </w:rPr>
      </w:pPr>
      <w:r w:rsidRPr="00701557">
        <w:rPr>
          <w:bCs/>
          <w:sz w:val="22"/>
          <w:szCs w:val="22"/>
        </w:rPr>
        <w:t>к договору №</w:t>
      </w:r>
      <w:r w:rsidR="00701557" w:rsidRPr="00701557">
        <w:rPr>
          <w:bCs/>
          <w:sz w:val="22"/>
          <w:szCs w:val="22"/>
        </w:rPr>
        <w:t>099/</w:t>
      </w:r>
      <w:r w:rsidR="00050D54">
        <w:rPr>
          <w:bCs/>
          <w:sz w:val="22"/>
          <w:szCs w:val="22"/>
        </w:rPr>
        <w:t>2012/</w:t>
      </w:r>
      <w:r w:rsidR="00701557" w:rsidRPr="00701557">
        <w:rPr>
          <w:bCs/>
          <w:sz w:val="22"/>
          <w:szCs w:val="22"/>
        </w:rPr>
        <w:t>12-03/___</w:t>
      </w:r>
    </w:p>
    <w:p w:rsidR="00CB08ED" w:rsidRPr="00701557" w:rsidRDefault="004E3ED1" w:rsidP="00701557">
      <w:pPr>
        <w:ind w:left="5670"/>
        <w:jc w:val="right"/>
        <w:rPr>
          <w:sz w:val="22"/>
          <w:szCs w:val="22"/>
        </w:rPr>
      </w:pPr>
      <w:r w:rsidRPr="00701557">
        <w:rPr>
          <w:bCs/>
          <w:sz w:val="22"/>
          <w:szCs w:val="22"/>
        </w:rPr>
        <w:t>от «</w:t>
      </w:r>
      <w:r w:rsidR="00701557" w:rsidRPr="00701557">
        <w:rPr>
          <w:bCs/>
          <w:sz w:val="22"/>
          <w:szCs w:val="22"/>
        </w:rPr>
        <w:t>_____</w:t>
      </w:r>
      <w:r w:rsidR="00CB08ED" w:rsidRPr="00701557">
        <w:rPr>
          <w:bCs/>
          <w:sz w:val="22"/>
          <w:szCs w:val="22"/>
        </w:rPr>
        <w:t xml:space="preserve">» </w:t>
      </w:r>
      <w:r w:rsidRPr="00701557">
        <w:rPr>
          <w:bCs/>
          <w:sz w:val="22"/>
          <w:szCs w:val="22"/>
        </w:rPr>
        <w:t>___________</w:t>
      </w:r>
      <w:r w:rsidR="00B918A7">
        <w:rPr>
          <w:bCs/>
          <w:sz w:val="22"/>
          <w:szCs w:val="22"/>
        </w:rPr>
        <w:t>201</w:t>
      </w:r>
      <w:r w:rsidR="00346F16">
        <w:rPr>
          <w:bCs/>
          <w:sz w:val="22"/>
          <w:szCs w:val="22"/>
        </w:rPr>
        <w:t>2</w:t>
      </w:r>
      <w:r w:rsidR="00CB08ED" w:rsidRPr="00701557">
        <w:rPr>
          <w:bCs/>
          <w:sz w:val="22"/>
          <w:szCs w:val="22"/>
        </w:rPr>
        <w:t xml:space="preserve"> г.</w:t>
      </w:r>
    </w:p>
    <w:p w:rsidR="00CB08ED" w:rsidRPr="0081754C" w:rsidRDefault="00CB08ED" w:rsidP="006948C2">
      <w:pPr>
        <w:rPr>
          <w:sz w:val="22"/>
          <w:szCs w:val="22"/>
        </w:rPr>
      </w:pPr>
    </w:p>
    <w:p w:rsidR="00CB08ED" w:rsidRPr="0081754C" w:rsidRDefault="00CB08ED" w:rsidP="006948C2">
      <w:pPr>
        <w:ind w:left="1080"/>
        <w:jc w:val="right"/>
        <w:rPr>
          <w:sz w:val="22"/>
          <w:szCs w:val="22"/>
        </w:rPr>
      </w:pPr>
    </w:p>
    <w:p w:rsidR="00CB08ED" w:rsidRDefault="00CB08ED" w:rsidP="0081754C">
      <w:pPr>
        <w:ind w:left="360"/>
        <w:jc w:val="center"/>
        <w:rPr>
          <w:b/>
          <w:bCs/>
          <w:sz w:val="22"/>
          <w:szCs w:val="22"/>
        </w:rPr>
      </w:pPr>
      <w:r w:rsidRPr="0081754C">
        <w:rPr>
          <w:b/>
          <w:bCs/>
          <w:sz w:val="22"/>
          <w:szCs w:val="22"/>
        </w:rPr>
        <w:t>ПРОТОКОЛ</w:t>
      </w:r>
    </w:p>
    <w:p w:rsidR="008A4D10" w:rsidRPr="0081754C" w:rsidRDefault="008A4D10" w:rsidP="0081754C">
      <w:pPr>
        <w:ind w:left="360"/>
        <w:jc w:val="center"/>
        <w:rPr>
          <w:b/>
          <w:bCs/>
          <w:sz w:val="22"/>
          <w:szCs w:val="22"/>
        </w:rPr>
      </w:pPr>
    </w:p>
    <w:p w:rsidR="00CB08ED" w:rsidRPr="004E3ED1" w:rsidRDefault="00CB08ED" w:rsidP="006948C2">
      <w:pPr>
        <w:jc w:val="center"/>
        <w:outlineLvl w:val="0"/>
        <w:rPr>
          <w:b/>
          <w:sz w:val="22"/>
          <w:szCs w:val="22"/>
        </w:rPr>
      </w:pPr>
      <w:r w:rsidRPr="004E3ED1">
        <w:rPr>
          <w:b/>
          <w:sz w:val="22"/>
          <w:szCs w:val="22"/>
        </w:rPr>
        <w:t xml:space="preserve">согласования договорной цены </w:t>
      </w:r>
      <w:r w:rsidRPr="004E3ED1">
        <w:rPr>
          <w:b/>
          <w:color w:val="000000"/>
          <w:sz w:val="22"/>
          <w:szCs w:val="22"/>
        </w:rPr>
        <w:t xml:space="preserve">на работы по сооружению технологических скважин на </w:t>
      </w:r>
      <w:r w:rsidR="008A4D10">
        <w:rPr>
          <w:b/>
          <w:color w:val="000000"/>
          <w:sz w:val="22"/>
          <w:szCs w:val="22"/>
        </w:rPr>
        <w:t xml:space="preserve">блоке 1 </w:t>
      </w:r>
      <w:r w:rsidR="004E3ED1" w:rsidRPr="004E3ED1">
        <w:rPr>
          <w:b/>
          <w:color w:val="000000"/>
          <w:sz w:val="22"/>
          <w:szCs w:val="22"/>
        </w:rPr>
        <w:t xml:space="preserve">Центральной </w:t>
      </w:r>
      <w:r w:rsidRPr="004E3ED1">
        <w:rPr>
          <w:b/>
          <w:color w:val="000000"/>
          <w:sz w:val="22"/>
          <w:szCs w:val="22"/>
        </w:rPr>
        <w:t xml:space="preserve">залежи </w:t>
      </w:r>
      <w:proofErr w:type="spellStart"/>
      <w:r w:rsidR="004E3ED1">
        <w:rPr>
          <w:b/>
          <w:color w:val="000000"/>
          <w:sz w:val="22"/>
          <w:szCs w:val="22"/>
        </w:rPr>
        <w:t>Хохловского</w:t>
      </w:r>
      <w:proofErr w:type="spellEnd"/>
      <w:r w:rsidR="00F13D2D">
        <w:rPr>
          <w:b/>
          <w:color w:val="000000"/>
          <w:sz w:val="22"/>
          <w:szCs w:val="22"/>
        </w:rPr>
        <w:t xml:space="preserve"> </w:t>
      </w:r>
      <w:r w:rsidR="008A4D10">
        <w:rPr>
          <w:b/>
          <w:color w:val="000000"/>
          <w:sz w:val="22"/>
          <w:szCs w:val="22"/>
        </w:rPr>
        <w:t xml:space="preserve">месторождения в </w:t>
      </w:r>
      <w:r w:rsidR="004E3ED1" w:rsidRPr="004E3ED1">
        <w:rPr>
          <w:b/>
          <w:color w:val="000000"/>
          <w:sz w:val="22"/>
          <w:szCs w:val="22"/>
        </w:rPr>
        <w:t>2012 гг.</w:t>
      </w:r>
    </w:p>
    <w:p w:rsidR="00CB08ED" w:rsidRPr="0081754C" w:rsidRDefault="00CB08ED" w:rsidP="006948C2">
      <w:pPr>
        <w:jc w:val="both"/>
        <w:rPr>
          <w:sz w:val="22"/>
          <w:szCs w:val="22"/>
        </w:rPr>
      </w:pPr>
    </w:p>
    <w:p w:rsidR="00CF11A2" w:rsidRPr="00701557" w:rsidRDefault="00CB08ED" w:rsidP="00701557">
      <w:pPr>
        <w:spacing w:line="360" w:lineRule="auto"/>
        <w:ind w:firstLine="709"/>
        <w:jc w:val="both"/>
        <w:outlineLvl w:val="0"/>
        <w:rPr>
          <w:b/>
          <w:bCs/>
          <w:sz w:val="24"/>
          <w:szCs w:val="24"/>
        </w:rPr>
      </w:pPr>
      <w:r w:rsidRPr="0081754C">
        <w:rPr>
          <w:sz w:val="22"/>
          <w:szCs w:val="22"/>
        </w:rPr>
        <w:t xml:space="preserve">Мы, нижеподписавшиеся, от лица Заказчика ЗАО «Далур» Дементьев Алексей Андреевич, и от лица Подрядчика </w:t>
      </w:r>
      <w:r w:rsidR="00701557">
        <w:rPr>
          <w:sz w:val="22"/>
          <w:szCs w:val="22"/>
        </w:rPr>
        <w:t>__________________________________________</w:t>
      </w:r>
      <w:r w:rsidRPr="0081754C">
        <w:rPr>
          <w:sz w:val="22"/>
          <w:szCs w:val="22"/>
        </w:rPr>
        <w:t xml:space="preserve"> удостоверяем, что сторонами достигнуто соглашение о величине договорной цены на </w:t>
      </w:r>
      <w:r w:rsidRPr="0081754C">
        <w:rPr>
          <w:color w:val="000000"/>
          <w:sz w:val="22"/>
          <w:szCs w:val="22"/>
        </w:rPr>
        <w:t xml:space="preserve">выполнение работ по сооружению технологических скважин на </w:t>
      </w:r>
      <w:r w:rsidR="00726FCF">
        <w:rPr>
          <w:color w:val="000000"/>
          <w:sz w:val="22"/>
          <w:szCs w:val="22"/>
        </w:rPr>
        <w:t xml:space="preserve">Центральной </w:t>
      </w:r>
      <w:r w:rsidRPr="0081754C">
        <w:rPr>
          <w:color w:val="000000"/>
          <w:sz w:val="22"/>
          <w:szCs w:val="22"/>
        </w:rPr>
        <w:t xml:space="preserve">залежи </w:t>
      </w:r>
      <w:proofErr w:type="spellStart"/>
      <w:r w:rsidR="00726FCF">
        <w:rPr>
          <w:color w:val="000000"/>
          <w:sz w:val="22"/>
          <w:szCs w:val="22"/>
        </w:rPr>
        <w:t>Хохловского</w:t>
      </w:r>
      <w:proofErr w:type="spellEnd"/>
      <w:r w:rsidRPr="0081754C">
        <w:rPr>
          <w:color w:val="000000"/>
          <w:sz w:val="22"/>
          <w:szCs w:val="22"/>
        </w:rPr>
        <w:t xml:space="preserve"> месторождения в </w:t>
      </w:r>
      <w:r w:rsidR="004E3ED1" w:rsidRPr="00382970">
        <w:rPr>
          <w:color w:val="000000"/>
          <w:sz w:val="24"/>
          <w:szCs w:val="24"/>
        </w:rPr>
        <w:t>2011</w:t>
      </w:r>
      <w:r w:rsidR="00701557">
        <w:rPr>
          <w:color w:val="000000"/>
          <w:sz w:val="24"/>
          <w:szCs w:val="24"/>
        </w:rPr>
        <w:t>-</w:t>
      </w:r>
      <w:r w:rsidR="004E3ED1">
        <w:rPr>
          <w:color w:val="000000"/>
          <w:sz w:val="24"/>
          <w:szCs w:val="24"/>
        </w:rPr>
        <w:t xml:space="preserve">2012 </w:t>
      </w:r>
      <w:proofErr w:type="spellStart"/>
      <w:r w:rsidR="004E3ED1">
        <w:rPr>
          <w:color w:val="000000"/>
          <w:sz w:val="24"/>
          <w:szCs w:val="24"/>
        </w:rPr>
        <w:t>г</w:t>
      </w:r>
      <w:r w:rsidR="00701557">
        <w:rPr>
          <w:color w:val="000000"/>
          <w:sz w:val="24"/>
          <w:szCs w:val="24"/>
        </w:rPr>
        <w:t>.</w:t>
      </w:r>
      <w:r w:rsidR="004E3ED1">
        <w:rPr>
          <w:color w:val="000000"/>
          <w:sz w:val="24"/>
          <w:szCs w:val="24"/>
        </w:rPr>
        <w:t>г</w:t>
      </w:r>
      <w:proofErr w:type="spellEnd"/>
      <w:r w:rsidR="00701557">
        <w:rPr>
          <w:color w:val="000000"/>
          <w:sz w:val="24"/>
          <w:szCs w:val="24"/>
        </w:rPr>
        <w:t xml:space="preserve">. </w:t>
      </w:r>
      <w:r w:rsidR="004E3ED1" w:rsidRPr="00382970">
        <w:rPr>
          <w:sz w:val="24"/>
          <w:szCs w:val="24"/>
        </w:rPr>
        <w:t>в размере</w:t>
      </w:r>
      <w:proofErr w:type="gramStart"/>
      <w:r w:rsidR="004E3ED1" w:rsidRPr="00382970">
        <w:rPr>
          <w:sz w:val="24"/>
          <w:szCs w:val="24"/>
        </w:rPr>
        <w:t xml:space="preserve"> </w:t>
      </w:r>
      <w:r w:rsidR="00701557">
        <w:rPr>
          <w:b/>
          <w:bCs/>
          <w:sz w:val="24"/>
          <w:szCs w:val="24"/>
        </w:rPr>
        <w:t>__________________</w:t>
      </w:r>
      <w:r w:rsidR="004E3ED1" w:rsidRPr="00CF7675">
        <w:rPr>
          <w:b/>
          <w:bCs/>
          <w:sz w:val="24"/>
          <w:szCs w:val="24"/>
        </w:rPr>
        <w:t xml:space="preserve"> (</w:t>
      </w:r>
      <w:r w:rsidR="00701557">
        <w:rPr>
          <w:b/>
          <w:bCs/>
          <w:sz w:val="24"/>
          <w:szCs w:val="24"/>
        </w:rPr>
        <w:t>_____________________________</w:t>
      </w:r>
      <w:r w:rsidR="00CF7675" w:rsidRPr="00CF7675">
        <w:rPr>
          <w:b/>
          <w:bCs/>
          <w:sz w:val="24"/>
          <w:szCs w:val="24"/>
        </w:rPr>
        <w:t xml:space="preserve">) </w:t>
      </w:r>
      <w:proofErr w:type="gramEnd"/>
      <w:r w:rsidR="00CF7675" w:rsidRPr="00CF7675">
        <w:rPr>
          <w:b/>
          <w:bCs/>
          <w:sz w:val="24"/>
          <w:szCs w:val="24"/>
        </w:rPr>
        <w:t xml:space="preserve">рубль </w:t>
      </w:r>
      <w:r w:rsidR="00701557">
        <w:rPr>
          <w:b/>
          <w:bCs/>
          <w:sz w:val="24"/>
          <w:szCs w:val="24"/>
        </w:rPr>
        <w:t>_________</w:t>
      </w:r>
      <w:r w:rsidR="004E3ED1" w:rsidRPr="00CF7675">
        <w:rPr>
          <w:b/>
          <w:bCs/>
          <w:sz w:val="24"/>
          <w:szCs w:val="24"/>
        </w:rPr>
        <w:t xml:space="preserve"> копеек, в </w:t>
      </w:r>
      <w:proofErr w:type="spellStart"/>
      <w:r w:rsidR="004E3ED1" w:rsidRPr="00CF7675">
        <w:rPr>
          <w:b/>
          <w:bCs/>
          <w:sz w:val="24"/>
          <w:szCs w:val="24"/>
        </w:rPr>
        <w:t>т.ч</w:t>
      </w:r>
      <w:proofErr w:type="spellEnd"/>
      <w:r w:rsidR="004E3ED1" w:rsidRPr="00CF7675">
        <w:rPr>
          <w:b/>
          <w:bCs/>
          <w:sz w:val="24"/>
          <w:szCs w:val="24"/>
        </w:rPr>
        <w:t xml:space="preserve">. НДС 18% - </w:t>
      </w:r>
      <w:r w:rsidR="00701557">
        <w:rPr>
          <w:b/>
          <w:bCs/>
          <w:sz w:val="24"/>
          <w:szCs w:val="24"/>
        </w:rPr>
        <w:t>__________________________-</w:t>
      </w:r>
      <w:r w:rsidR="004E3ED1" w:rsidRPr="00CF7675">
        <w:rPr>
          <w:b/>
          <w:bCs/>
          <w:sz w:val="24"/>
          <w:szCs w:val="24"/>
        </w:rPr>
        <w:t xml:space="preserve"> рублей.</w:t>
      </w:r>
    </w:p>
    <w:p w:rsidR="00701557" w:rsidRPr="00701557" w:rsidRDefault="00CF11A2" w:rsidP="00701557">
      <w:pPr>
        <w:numPr>
          <w:ilvl w:val="0"/>
          <w:numId w:val="14"/>
        </w:numPr>
        <w:ind w:left="0" w:firstLine="720"/>
        <w:jc w:val="both"/>
        <w:outlineLvl w:val="0"/>
        <w:rPr>
          <w:b/>
          <w:sz w:val="24"/>
          <w:szCs w:val="24"/>
        </w:rPr>
      </w:pPr>
      <w:r w:rsidRPr="00382970">
        <w:rPr>
          <w:b/>
          <w:sz w:val="24"/>
          <w:szCs w:val="24"/>
        </w:rPr>
        <w:t xml:space="preserve">Стоимость работ по сооружению технологических скважин на </w:t>
      </w:r>
      <w:r>
        <w:rPr>
          <w:b/>
          <w:sz w:val="24"/>
          <w:szCs w:val="24"/>
        </w:rPr>
        <w:t xml:space="preserve">Центральной залежи </w:t>
      </w:r>
      <w:proofErr w:type="spellStart"/>
      <w:r>
        <w:rPr>
          <w:b/>
          <w:sz w:val="24"/>
          <w:szCs w:val="24"/>
        </w:rPr>
        <w:t>Хохловского</w:t>
      </w:r>
      <w:proofErr w:type="spellEnd"/>
      <w:r w:rsidR="008019F7">
        <w:rPr>
          <w:b/>
          <w:sz w:val="24"/>
          <w:szCs w:val="24"/>
        </w:rPr>
        <w:t xml:space="preserve"> месторождения</w:t>
      </w:r>
      <w:r w:rsidRPr="00382970">
        <w:rPr>
          <w:b/>
          <w:sz w:val="24"/>
          <w:szCs w:val="24"/>
        </w:rPr>
        <w:t>:</w:t>
      </w:r>
    </w:p>
    <w:p w:rsidR="00CF11A2" w:rsidRPr="0081754C" w:rsidRDefault="00CF11A2" w:rsidP="00CF11A2">
      <w:pPr>
        <w:ind w:firstLine="709"/>
        <w:jc w:val="both"/>
        <w:outlineLvl w:val="0"/>
        <w:rPr>
          <w:b/>
          <w:bCs/>
          <w:sz w:val="22"/>
          <w:szCs w:val="22"/>
        </w:rPr>
      </w:pPr>
    </w:p>
    <w:tbl>
      <w:tblPr>
        <w:tblW w:w="98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3"/>
        <w:gridCol w:w="3099"/>
        <w:gridCol w:w="1031"/>
        <w:gridCol w:w="1521"/>
        <w:gridCol w:w="992"/>
        <w:gridCol w:w="2693"/>
      </w:tblGrid>
      <w:tr w:rsidR="00CF11A2" w:rsidRPr="0081754C" w:rsidTr="00C16DF2">
        <w:tc>
          <w:tcPr>
            <w:tcW w:w="553" w:type="dxa"/>
          </w:tcPr>
          <w:p w:rsidR="00CF11A2" w:rsidRPr="0081754C" w:rsidRDefault="00CF11A2" w:rsidP="00C16DF2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1754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1754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099" w:type="dxa"/>
          </w:tcPr>
          <w:p w:rsidR="00CF11A2" w:rsidRPr="0081754C" w:rsidRDefault="00CF11A2" w:rsidP="00C16DF2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Наименование продукта</w:t>
            </w:r>
          </w:p>
        </w:tc>
        <w:tc>
          <w:tcPr>
            <w:tcW w:w="1031" w:type="dxa"/>
          </w:tcPr>
          <w:p w:rsidR="00CF11A2" w:rsidRPr="0081754C" w:rsidRDefault="00CF11A2" w:rsidP="00C16DF2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521" w:type="dxa"/>
          </w:tcPr>
          <w:p w:rsidR="00CF11A2" w:rsidRPr="0081754C" w:rsidRDefault="00CF11A2" w:rsidP="00C16DF2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Цена за единицу, руб.</w:t>
            </w:r>
          </w:p>
        </w:tc>
        <w:tc>
          <w:tcPr>
            <w:tcW w:w="992" w:type="dxa"/>
          </w:tcPr>
          <w:p w:rsidR="00CF11A2" w:rsidRPr="0081754C" w:rsidRDefault="00CF11A2" w:rsidP="00C16DF2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Объем</w:t>
            </w:r>
          </w:p>
        </w:tc>
        <w:tc>
          <w:tcPr>
            <w:tcW w:w="2693" w:type="dxa"/>
          </w:tcPr>
          <w:p w:rsidR="00CF11A2" w:rsidRPr="0081754C" w:rsidRDefault="00CF11A2" w:rsidP="00C16DF2">
            <w:pPr>
              <w:spacing w:before="120" w:after="60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81754C">
              <w:rPr>
                <w:b/>
                <w:bCs/>
                <w:sz w:val="22"/>
                <w:szCs w:val="22"/>
              </w:rPr>
              <w:t>Общая сумма (с НДС), руб.</w:t>
            </w:r>
          </w:p>
        </w:tc>
      </w:tr>
      <w:tr w:rsidR="00CF11A2" w:rsidRPr="0081754C" w:rsidTr="00701557">
        <w:trPr>
          <w:trHeight w:val="1146"/>
        </w:trPr>
        <w:tc>
          <w:tcPr>
            <w:tcW w:w="553" w:type="dxa"/>
          </w:tcPr>
          <w:p w:rsidR="00CF11A2" w:rsidRPr="0081754C" w:rsidRDefault="00CF11A2" w:rsidP="00C16DF2">
            <w:pPr>
              <w:spacing w:before="120" w:after="60"/>
              <w:outlineLvl w:val="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99" w:type="dxa"/>
          </w:tcPr>
          <w:p w:rsidR="00CF11A2" w:rsidRPr="0081754C" w:rsidRDefault="00CF11A2" w:rsidP="00C16DF2">
            <w:pPr>
              <w:spacing w:before="120" w:after="60"/>
              <w:outlineLvl w:val="4"/>
              <w:rPr>
                <w:sz w:val="22"/>
                <w:szCs w:val="22"/>
              </w:rPr>
            </w:pPr>
            <w:r w:rsidRPr="0081754C">
              <w:rPr>
                <w:sz w:val="22"/>
                <w:szCs w:val="22"/>
              </w:rPr>
              <w:t xml:space="preserve">Сооружение технологических скважин </w:t>
            </w:r>
            <w:proofErr w:type="gramStart"/>
            <w:r w:rsidRPr="0081754C">
              <w:rPr>
                <w:sz w:val="22"/>
                <w:szCs w:val="22"/>
              </w:rPr>
              <w:t>согласно</w:t>
            </w:r>
            <w:proofErr w:type="gramEnd"/>
            <w:r w:rsidRPr="0081754C">
              <w:rPr>
                <w:sz w:val="22"/>
                <w:szCs w:val="22"/>
              </w:rPr>
              <w:t xml:space="preserve"> Технического задания, в том числе:</w:t>
            </w:r>
          </w:p>
        </w:tc>
        <w:tc>
          <w:tcPr>
            <w:tcW w:w="1031" w:type="dxa"/>
          </w:tcPr>
          <w:p w:rsidR="00CF11A2" w:rsidRPr="0081754C" w:rsidRDefault="00CF11A2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1521" w:type="dxa"/>
          </w:tcPr>
          <w:p w:rsidR="00CF11A2" w:rsidRPr="0081754C" w:rsidRDefault="00CF11A2" w:rsidP="00C16DF2">
            <w:pPr>
              <w:spacing w:before="120" w:after="60"/>
              <w:outlineLvl w:val="4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F11A2" w:rsidRPr="0081754C" w:rsidRDefault="00CF11A2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F11A2" w:rsidRPr="0081754C" w:rsidRDefault="00CF11A2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</w:tr>
      <w:tr w:rsidR="00CF11A2" w:rsidRPr="0099715B" w:rsidTr="00C16DF2">
        <w:trPr>
          <w:trHeight w:val="518"/>
        </w:trPr>
        <w:tc>
          <w:tcPr>
            <w:tcW w:w="553" w:type="dxa"/>
          </w:tcPr>
          <w:p w:rsidR="00CF11A2" w:rsidRPr="0099715B" w:rsidRDefault="00CF11A2" w:rsidP="00C16DF2">
            <w:pPr>
              <w:spacing w:before="120" w:after="60"/>
              <w:outlineLvl w:val="4"/>
              <w:rPr>
                <w:b/>
                <w:bCs/>
                <w:sz w:val="22"/>
                <w:szCs w:val="22"/>
              </w:rPr>
            </w:pPr>
            <w:r w:rsidRPr="0099715B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099" w:type="dxa"/>
          </w:tcPr>
          <w:p w:rsidR="00CF11A2" w:rsidRPr="0099715B" w:rsidRDefault="00CF11A2" w:rsidP="00C16DF2">
            <w:pPr>
              <w:spacing w:before="120" w:after="60"/>
              <w:outlineLvl w:val="4"/>
              <w:rPr>
                <w:sz w:val="22"/>
                <w:szCs w:val="22"/>
              </w:rPr>
            </w:pPr>
            <w:r w:rsidRPr="0099715B">
              <w:rPr>
                <w:sz w:val="22"/>
                <w:szCs w:val="22"/>
              </w:rPr>
              <w:t>Технологические скважины откачные ТУ-590</w:t>
            </w:r>
          </w:p>
        </w:tc>
        <w:tc>
          <w:tcPr>
            <w:tcW w:w="1031" w:type="dxa"/>
          </w:tcPr>
          <w:p w:rsidR="00CF11A2" w:rsidRPr="0099715B" w:rsidRDefault="00CF11A2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proofErr w:type="spellStart"/>
            <w:r w:rsidRPr="0099715B">
              <w:rPr>
                <w:sz w:val="22"/>
                <w:szCs w:val="22"/>
              </w:rPr>
              <w:t>скв</w:t>
            </w:r>
            <w:proofErr w:type="spellEnd"/>
            <w:r w:rsidRPr="0099715B">
              <w:rPr>
                <w:sz w:val="22"/>
                <w:szCs w:val="22"/>
              </w:rPr>
              <w:t>.</w:t>
            </w:r>
          </w:p>
        </w:tc>
        <w:tc>
          <w:tcPr>
            <w:tcW w:w="1521" w:type="dxa"/>
          </w:tcPr>
          <w:p w:rsidR="00CF11A2" w:rsidRPr="0099715B" w:rsidRDefault="00CF11A2" w:rsidP="00C16DF2">
            <w:pPr>
              <w:spacing w:before="120" w:after="60"/>
              <w:outlineLvl w:val="4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F11A2" w:rsidRPr="0099715B" w:rsidRDefault="00F13D2D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r w:rsidRPr="0099715B"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</w:tcPr>
          <w:p w:rsidR="00CF11A2" w:rsidRPr="0099715B" w:rsidRDefault="00CF11A2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</w:tr>
      <w:tr w:rsidR="00CF11A2" w:rsidRPr="0099715B" w:rsidTr="00C16DF2">
        <w:trPr>
          <w:trHeight w:val="641"/>
        </w:trPr>
        <w:tc>
          <w:tcPr>
            <w:tcW w:w="553" w:type="dxa"/>
          </w:tcPr>
          <w:p w:rsidR="00CF11A2" w:rsidRPr="0099715B" w:rsidRDefault="00CF11A2" w:rsidP="00C16DF2">
            <w:pPr>
              <w:spacing w:before="120" w:after="60"/>
              <w:outlineLvl w:val="4"/>
              <w:rPr>
                <w:b/>
                <w:bCs/>
                <w:sz w:val="22"/>
                <w:szCs w:val="22"/>
              </w:rPr>
            </w:pPr>
            <w:r w:rsidRPr="0099715B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099" w:type="dxa"/>
          </w:tcPr>
          <w:p w:rsidR="00CF11A2" w:rsidRPr="0099715B" w:rsidRDefault="00CF11A2" w:rsidP="00C16DF2">
            <w:pPr>
              <w:spacing w:before="120" w:after="60"/>
              <w:outlineLvl w:val="4"/>
              <w:rPr>
                <w:sz w:val="22"/>
                <w:szCs w:val="22"/>
              </w:rPr>
            </w:pPr>
            <w:r w:rsidRPr="0099715B">
              <w:rPr>
                <w:sz w:val="22"/>
                <w:szCs w:val="22"/>
              </w:rPr>
              <w:t xml:space="preserve">Технологические скважины </w:t>
            </w:r>
            <w:proofErr w:type="spellStart"/>
            <w:r w:rsidRPr="0099715B">
              <w:rPr>
                <w:sz w:val="22"/>
                <w:szCs w:val="22"/>
              </w:rPr>
              <w:t>закачные</w:t>
            </w:r>
            <w:proofErr w:type="spellEnd"/>
            <w:r w:rsidRPr="0099715B">
              <w:rPr>
                <w:sz w:val="22"/>
                <w:szCs w:val="22"/>
              </w:rPr>
              <w:t xml:space="preserve"> ТЗ-590 </w:t>
            </w:r>
          </w:p>
        </w:tc>
        <w:tc>
          <w:tcPr>
            <w:tcW w:w="1031" w:type="dxa"/>
          </w:tcPr>
          <w:p w:rsidR="00CF11A2" w:rsidRPr="0099715B" w:rsidRDefault="00CF11A2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proofErr w:type="spellStart"/>
            <w:r w:rsidRPr="0099715B">
              <w:rPr>
                <w:sz w:val="22"/>
                <w:szCs w:val="22"/>
              </w:rPr>
              <w:t>скв</w:t>
            </w:r>
            <w:proofErr w:type="spellEnd"/>
            <w:r w:rsidRPr="0099715B">
              <w:rPr>
                <w:sz w:val="22"/>
                <w:szCs w:val="22"/>
              </w:rPr>
              <w:t>.</w:t>
            </w:r>
          </w:p>
        </w:tc>
        <w:tc>
          <w:tcPr>
            <w:tcW w:w="1521" w:type="dxa"/>
          </w:tcPr>
          <w:p w:rsidR="00CF11A2" w:rsidRPr="0099715B" w:rsidRDefault="00CF11A2" w:rsidP="00C16DF2">
            <w:pPr>
              <w:spacing w:before="120" w:after="60"/>
              <w:outlineLvl w:val="4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CF11A2" w:rsidRPr="0099715B" w:rsidRDefault="00F13D2D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r w:rsidRPr="0099715B">
              <w:rPr>
                <w:sz w:val="22"/>
                <w:szCs w:val="22"/>
              </w:rPr>
              <w:t>29</w:t>
            </w:r>
          </w:p>
        </w:tc>
        <w:tc>
          <w:tcPr>
            <w:tcW w:w="2693" w:type="dxa"/>
          </w:tcPr>
          <w:p w:rsidR="00CF11A2" w:rsidRPr="0099715B" w:rsidRDefault="00CF11A2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</w:tr>
      <w:tr w:rsidR="00CF11A2" w:rsidRPr="0081754C" w:rsidTr="00C16DF2">
        <w:trPr>
          <w:trHeight w:val="7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CF11A2" w:rsidP="00C16DF2">
            <w:pPr>
              <w:spacing w:before="120" w:after="60"/>
              <w:outlineLvl w:val="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CF11A2" w:rsidP="00C16DF2">
            <w:pPr>
              <w:spacing w:before="120" w:after="60"/>
              <w:outlineLvl w:val="4"/>
              <w:rPr>
                <w:sz w:val="22"/>
                <w:szCs w:val="22"/>
              </w:rPr>
            </w:pPr>
            <w:r w:rsidRPr="0099715B">
              <w:rPr>
                <w:sz w:val="22"/>
                <w:szCs w:val="22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CF11A2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proofErr w:type="spellStart"/>
            <w:r w:rsidRPr="0099715B">
              <w:rPr>
                <w:sz w:val="22"/>
                <w:szCs w:val="22"/>
              </w:rPr>
              <w:t>скв</w:t>
            </w:r>
            <w:proofErr w:type="spellEnd"/>
            <w:r w:rsidRPr="0099715B">
              <w:rPr>
                <w:sz w:val="22"/>
                <w:szCs w:val="22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CF11A2" w:rsidP="00C16DF2">
            <w:pPr>
              <w:spacing w:before="120" w:after="60"/>
              <w:outlineLvl w:val="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F13D2D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  <w:r w:rsidRPr="0099715B">
              <w:rPr>
                <w:sz w:val="22"/>
                <w:szCs w:val="22"/>
              </w:rPr>
              <w:t>38</w:t>
            </w:r>
          </w:p>
          <w:p w:rsidR="00CF11A2" w:rsidRPr="0099715B" w:rsidRDefault="00CF11A2" w:rsidP="00C16DF2">
            <w:pPr>
              <w:spacing w:before="120" w:after="60"/>
              <w:jc w:val="center"/>
              <w:outlineLvl w:val="4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1A2" w:rsidRPr="0099715B" w:rsidRDefault="00CF11A2" w:rsidP="00C16DF2">
            <w:pPr>
              <w:spacing w:before="120" w:after="60"/>
              <w:ind w:left="33"/>
              <w:jc w:val="center"/>
              <w:outlineLvl w:val="4"/>
              <w:rPr>
                <w:sz w:val="22"/>
                <w:szCs w:val="22"/>
              </w:rPr>
            </w:pPr>
          </w:p>
        </w:tc>
      </w:tr>
    </w:tbl>
    <w:p w:rsidR="00CB08ED" w:rsidRPr="0081754C" w:rsidRDefault="00CB08ED" w:rsidP="00701557">
      <w:pPr>
        <w:jc w:val="both"/>
        <w:rPr>
          <w:sz w:val="22"/>
          <w:szCs w:val="22"/>
        </w:rPr>
      </w:pPr>
    </w:p>
    <w:p w:rsidR="00CB08ED" w:rsidRDefault="00CB08ED" w:rsidP="0081754C">
      <w:pPr>
        <w:ind w:firstLine="708"/>
        <w:jc w:val="both"/>
        <w:rPr>
          <w:sz w:val="22"/>
          <w:szCs w:val="22"/>
        </w:rPr>
      </w:pPr>
      <w:r w:rsidRPr="0081754C">
        <w:rPr>
          <w:sz w:val="22"/>
          <w:szCs w:val="22"/>
        </w:rPr>
        <w:t xml:space="preserve">Настоящий протокол является основанием для </w:t>
      </w:r>
      <w:r>
        <w:rPr>
          <w:sz w:val="22"/>
          <w:szCs w:val="22"/>
        </w:rPr>
        <w:t>расчетов</w:t>
      </w:r>
      <w:r w:rsidR="00050D5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между </w:t>
      </w:r>
      <w:r w:rsidRPr="0081754C">
        <w:rPr>
          <w:sz w:val="22"/>
          <w:szCs w:val="22"/>
        </w:rPr>
        <w:t xml:space="preserve">ЗАКАЗЧИКОМ </w:t>
      </w:r>
      <w:r>
        <w:rPr>
          <w:sz w:val="22"/>
          <w:szCs w:val="22"/>
        </w:rPr>
        <w:t xml:space="preserve">и </w:t>
      </w:r>
      <w:r w:rsidRPr="0081754C">
        <w:rPr>
          <w:sz w:val="22"/>
          <w:szCs w:val="22"/>
        </w:rPr>
        <w:t>ПОДРЯДЧИК</w:t>
      </w:r>
      <w:r>
        <w:rPr>
          <w:sz w:val="22"/>
          <w:szCs w:val="22"/>
        </w:rPr>
        <w:t>ОМ</w:t>
      </w:r>
      <w:r w:rsidRPr="0081754C">
        <w:rPr>
          <w:sz w:val="22"/>
          <w:szCs w:val="22"/>
        </w:rPr>
        <w:t>.</w:t>
      </w:r>
    </w:p>
    <w:p w:rsidR="00CB08ED" w:rsidRPr="0081754C" w:rsidRDefault="00CB08ED" w:rsidP="0081754C">
      <w:pPr>
        <w:ind w:firstLine="708"/>
        <w:jc w:val="both"/>
        <w:rPr>
          <w:sz w:val="22"/>
          <w:szCs w:val="22"/>
        </w:rPr>
      </w:pPr>
    </w:p>
    <w:p w:rsidR="00CB08ED" w:rsidRDefault="00CB08ED" w:rsidP="008A4D10">
      <w:pPr>
        <w:tabs>
          <w:tab w:val="left" w:pos="5385"/>
        </w:tabs>
        <w:rPr>
          <w:b/>
          <w:bCs/>
          <w:sz w:val="22"/>
          <w:szCs w:val="22"/>
        </w:rPr>
      </w:pPr>
      <w:r w:rsidRPr="0081754C">
        <w:rPr>
          <w:b/>
          <w:bCs/>
          <w:sz w:val="22"/>
          <w:szCs w:val="22"/>
        </w:rPr>
        <w:t>Генеральный директор ЗАО «Далур»</w:t>
      </w:r>
      <w:r w:rsidR="008A4D10">
        <w:rPr>
          <w:b/>
          <w:bCs/>
          <w:sz w:val="22"/>
          <w:szCs w:val="22"/>
        </w:rPr>
        <w:t xml:space="preserve">                                  _____________________________</w:t>
      </w:r>
    </w:p>
    <w:p w:rsidR="00701557" w:rsidRPr="0081754C" w:rsidRDefault="00701557" w:rsidP="003A443F">
      <w:pPr>
        <w:rPr>
          <w:b/>
          <w:bCs/>
          <w:sz w:val="22"/>
          <w:szCs w:val="22"/>
        </w:rPr>
      </w:pPr>
    </w:p>
    <w:p w:rsidR="00CB08ED" w:rsidRPr="0081754C" w:rsidRDefault="00CB08ED" w:rsidP="008A4D10">
      <w:pPr>
        <w:tabs>
          <w:tab w:val="left" w:pos="5625"/>
        </w:tabs>
        <w:rPr>
          <w:b/>
          <w:bCs/>
          <w:sz w:val="22"/>
          <w:szCs w:val="22"/>
        </w:rPr>
      </w:pPr>
      <w:r w:rsidRPr="0081754C">
        <w:rPr>
          <w:b/>
          <w:bCs/>
          <w:sz w:val="22"/>
          <w:szCs w:val="22"/>
        </w:rPr>
        <w:t>___________________ А.А. Дементьев</w:t>
      </w:r>
      <w:r w:rsidR="008A4D10">
        <w:rPr>
          <w:b/>
          <w:bCs/>
          <w:sz w:val="22"/>
          <w:szCs w:val="22"/>
        </w:rPr>
        <w:tab/>
        <w:t>______________________________</w:t>
      </w:r>
    </w:p>
    <w:p w:rsidR="00CB08ED" w:rsidRPr="00BB19E7" w:rsidRDefault="00CB08ED" w:rsidP="00BB19E7">
      <w:pPr>
        <w:shd w:val="clear" w:color="auto" w:fill="FFFFFF"/>
        <w:ind w:right="24"/>
        <w:jc w:val="both"/>
        <w:rPr>
          <w:spacing w:val="-1"/>
          <w:sz w:val="24"/>
          <w:szCs w:val="24"/>
        </w:rPr>
        <w:sectPr w:rsidR="00CB08ED" w:rsidRPr="00BB19E7" w:rsidSect="007D68CF">
          <w:footerReference w:type="default" r:id="rId9"/>
          <w:pgSz w:w="11909" w:h="16834"/>
          <w:pgMar w:top="974" w:right="847" w:bottom="360" w:left="1701" w:header="720" w:footer="720" w:gutter="0"/>
          <w:cols w:space="60"/>
          <w:noEndnote/>
        </w:sectPr>
      </w:pPr>
    </w:p>
    <w:p w:rsidR="00CB08ED" w:rsidRPr="00BB19E7" w:rsidRDefault="00CB08ED" w:rsidP="0081754C">
      <w:pPr>
        <w:shd w:val="clear" w:color="auto" w:fill="FFFFFF"/>
        <w:rPr>
          <w:spacing w:val="-1"/>
          <w:sz w:val="24"/>
          <w:szCs w:val="24"/>
        </w:rPr>
      </w:pPr>
    </w:p>
    <w:sectPr w:rsidR="00CB08ED" w:rsidRPr="00BB19E7" w:rsidSect="007D68CF">
      <w:type w:val="continuous"/>
      <w:pgSz w:w="11909" w:h="16834"/>
      <w:pgMar w:top="974" w:right="8104" w:bottom="360" w:left="459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5B9" w:rsidRDefault="00BA25B9" w:rsidP="003B3D9D">
      <w:r>
        <w:separator/>
      </w:r>
    </w:p>
  </w:endnote>
  <w:endnote w:type="continuationSeparator" w:id="0">
    <w:p w:rsidR="00BA25B9" w:rsidRDefault="00BA25B9" w:rsidP="003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8ED" w:rsidRDefault="00CB08ED" w:rsidP="003B3D9D">
    <w:pPr>
      <w:pStyle w:val="a5"/>
      <w:pBdr>
        <w:top w:val="thinThickSmallGap" w:sz="24" w:space="1" w:color="622423"/>
      </w:pBdr>
      <w:rPr>
        <w:rFonts w:ascii="Cambria" w:hAnsi="Cambria" w:cs="Cambria"/>
      </w:rPr>
    </w:pPr>
  </w:p>
  <w:p w:rsidR="00CB08ED" w:rsidRDefault="00CB08ED" w:rsidP="003B3D9D">
    <w:pPr>
      <w:pStyle w:val="a5"/>
      <w:pBdr>
        <w:top w:val="thinThickSmallGap" w:sz="24" w:space="1" w:color="622423"/>
      </w:pBdr>
      <w:rPr>
        <w:rFonts w:ascii="Cambria" w:hAnsi="Cambria" w:cs="Cambria"/>
      </w:rPr>
    </w:pPr>
  </w:p>
  <w:p w:rsidR="00CB08ED" w:rsidRPr="003B3D9D" w:rsidRDefault="00CB08ED" w:rsidP="003B3D9D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603"/>
      </w:tabs>
      <w:rPr>
        <w:rFonts w:ascii="Cambria" w:hAnsi="Cambria" w:cs="Cambria"/>
      </w:rPr>
    </w:pPr>
    <w:r>
      <w:rPr>
        <w:rFonts w:ascii="Cambria" w:hAnsi="Cambria" w:cs="Cambria"/>
      </w:rPr>
      <w:t xml:space="preserve">Заказчик __________________                     Подрядчик _________________________                                              Страница </w:t>
    </w:r>
    <w:r w:rsidR="002924F0">
      <w:fldChar w:fldCharType="begin"/>
    </w:r>
    <w:r w:rsidR="007645C3">
      <w:instrText xml:space="preserve"> PAGE   \* MERGEFORMAT </w:instrText>
    </w:r>
    <w:r w:rsidR="002924F0">
      <w:fldChar w:fldCharType="separate"/>
    </w:r>
    <w:r w:rsidR="00B16C82" w:rsidRPr="00B16C82">
      <w:rPr>
        <w:rFonts w:ascii="Cambria" w:hAnsi="Cambria" w:cs="Cambria"/>
        <w:noProof/>
      </w:rPr>
      <w:t>13</w:t>
    </w:r>
    <w:r w:rsidR="002924F0"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5B9" w:rsidRDefault="00BA25B9" w:rsidP="003B3D9D">
      <w:r>
        <w:separator/>
      </w:r>
    </w:p>
  </w:footnote>
  <w:footnote w:type="continuationSeparator" w:id="0">
    <w:p w:rsidR="00BA25B9" w:rsidRDefault="00BA25B9" w:rsidP="003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FB6BE9C"/>
    <w:lvl w:ilvl="0">
      <w:numFmt w:val="bullet"/>
      <w:lvlText w:val="*"/>
      <w:lvlJc w:val="left"/>
    </w:lvl>
  </w:abstractNum>
  <w:abstractNum w:abstractNumId="1">
    <w:nsid w:val="09AE169D"/>
    <w:multiLevelType w:val="singleLevel"/>
    <w:tmpl w:val="8682CA92"/>
    <w:lvl w:ilvl="0">
      <w:start w:val="3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2E2A495C"/>
    <w:multiLevelType w:val="singleLevel"/>
    <w:tmpl w:val="2DDEF378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>
    <w:nsid w:val="547B28CA"/>
    <w:multiLevelType w:val="hybridMultilevel"/>
    <w:tmpl w:val="E0407602"/>
    <w:lvl w:ilvl="0" w:tplc="FF2824EC">
      <w:start w:val="45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5BD07601"/>
    <w:multiLevelType w:val="singleLevel"/>
    <w:tmpl w:val="96AA6BE6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5">
    <w:nsid w:val="604C0885"/>
    <w:multiLevelType w:val="hybridMultilevel"/>
    <w:tmpl w:val="7F2C5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E372B"/>
    <w:multiLevelType w:val="singleLevel"/>
    <w:tmpl w:val="D5BE700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7">
    <w:nsid w:val="6C30371D"/>
    <w:multiLevelType w:val="hybridMultilevel"/>
    <w:tmpl w:val="7F2C5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B7CC6"/>
    <w:multiLevelType w:val="singleLevel"/>
    <w:tmpl w:val="2CE4AE42"/>
    <w:lvl w:ilvl="0">
      <w:start w:val="8"/>
      <w:numFmt w:val="decimal"/>
      <w:lvlText w:val="5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F931B51"/>
    <w:multiLevelType w:val="hybridMultilevel"/>
    <w:tmpl w:val="30685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C34EF0"/>
    <w:multiLevelType w:val="singleLevel"/>
    <w:tmpl w:val="22DEE66C"/>
    <w:lvl w:ilvl="0">
      <w:start w:val="7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1">
    <w:nsid w:val="709A1217"/>
    <w:multiLevelType w:val="singleLevel"/>
    <w:tmpl w:val="790C64BC"/>
    <w:lvl w:ilvl="0">
      <w:start w:val="2"/>
      <w:numFmt w:val="decimal"/>
      <w:lvlText w:val="7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2">
    <w:nsid w:val="73083F12"/>
    <w:multiLevelType w:val="singleLevel"/>
    <w:tmpl w:val="93824A40"/>
    <w:lvl w:ilvl="0">
      <w:start w:val="5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1"/>
  </w:num>
  <w:num w:numId="5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8"/>
  </w:num>
  <w:num w:numId="11">
    <w:abstractNumId w:val="7"/>
  </w:num>
  <w:num w:numId="12">
    <w:abstractNumId w:val="5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4EA"/>
    <w:rsid w:val="00050D54"/>
    <w:rsid w:val="00054E75"/>
    <w:rsid w:val="000659B8"/>
    <w:rsid w:val="00066E6C"/>
    <w:rsid w:val="000708C4"/>
    <w:rsid w:val="00083EA4"/>
    <w:rsid w:val="00084FD3"/>
    <w:rsid w:val="00085EDF"/>
    <w:rsid w:val="00087813"/>
    <w:rsid w:val="00095698"/>
    <w:rsid w:val="001010DE"/>
    <w:rsid w:val="00125E38"/>
    <w:rsid w:val="001931D3"/>
    <w:rsid w:val="001B70DC"/>
    <w:rsid w:val="001C477A"/>
    <w:rsid w:val="0021069E"/>
    <w:rsid w:val="00237375"/>
    <w:rsid w:val="00251B53"/>
    <w:rsid w:val="002924F0"/>
    <w:rsid w:val="002A1885"/>
    <w:rsid w:val="0031367C"/>
    <w:rsid w:val="00323477"/>
    <w:rsid w:val="00333D54"/>
    <w:rsid w:val="00346F16"/>
    <w:rsid w:val="003A325B"/>
    <w:rsid w:val="003A443F"/>
    <w:rsid w:val="003B1C44"/>
    <w:rsid w:val="003B3D9D"/>
    <w:rsid w:val="003B3FF0"/>
    <w:rsid w:val="003C524A"/>
    <w:rsid w:val="003E4A6A"/>
    <w:rsid w:val="003F0341"/>
    <w:rsid w:val="003F11A4"/>
    <w:rsid w:val="00410F0E"/>
    <w:rsid w:val="00416D5A"/>
    <w:rsid w:val="0042358D"/>
    <w:rsid w:val="00472DEB"/>
    <w:rsid w:val="004D25AC"/>
    <w:rsid w:val="004D47DA"/>
    <w:rsid w:val="004D4E62"/>
    <w:rsid w:val="004E3ED1"/>
    <w:rsid w:val="0052393E"/>
    <w:rsid w:val="00542585"/>
    <w:rsid w:val="00560F85"/>
    <w:rsid w:val="0057084E"/>
    <w:rsid w:val="005877C9"/>
    <w:rsid w:val="005C0C53"/>
    <w:rsid w:val="005C32E0"/>
    <w:rsid w:val="005C4071"/>
    <w:rsid w:val="005E6118"/>
    <w:rsid w:val="0061273B"/>
    <w:rsid w:val="00617F51"/>
    <w:rsid w:val="00631CA4"/>
    <w:rsid w:val="00633EB6"/>
    <w:rsid w:val="00667A10"/>
    <w:rsid w:val="00671504"/>
    <w:rsid w:val="006948C2"/>
    <w:rsid w:val="006C3AA1"/>
    <w:rsid w:val="00701557"/>
    <w:rsid w:val="00726FCF"/>
    <w:rsid w:val="007624EA"/>
    <w:rsid w:val="007645C3"/>
    <w:rsid w:val="00777525"/>
    <w:rsid w:val="007B1F17"/>
    <w:rsid w:val="007D68CF"/>
    <w:rsid w:val="008019F7"/>
    <w:rsid w:val="00812CC1"/>
    <w:rsid w:val="0081754C"/>
    <w:rsid w:val="008268D8"/>
    <w:rsid w:val="00857D60"/>
    <w:rsid w:val="008617F5"/>
    <w:rsid w:val="00870A9A"/>
    <w:rsid w:val="008A4D10"/>
    <w:rsid w:val="008B1C2D"/>
    <w:rsid w:val="008B75D2"/>
    <w:rsid w:val="008D7F7A"/>
    <w:rsid w:val="008E511D"/>
    <w:rsid w:val="008F21A6"/>
    <w:rsid w:val="009014AD"/>
    <w:rsid w:val="009551DB"/>
    <w:rsid w:val="0097687B"/>
    <w:rsid w:val="00987798"/>
    <w:rsid w:val="0099715B"/>
    <w:rsid w:val="009A582E"/>
    <w:rsid w:val="009B70D7"/>
    <w:rsid w:val="009E12E6"/>
    <w:rsid w:val="00A0244D"/>
    <w:rsid w:val="00A1130D"/>
    <w:rsid w:val="00A21E4C"/>
    <w:rsid w:val="00A31D84"/>
    <w:rsid w:val="00A52487"/>
    <w:rsid w:val="00A60740"/>
    <w:rsid w:val="00A77AAA"/>
    <w:rsid w:val="00AA2D2D"/>
    <w:rsid w:val="00AB2C97"/>
    <w:rsid w:val="00AE3F3D"/>
    <w:rsid w:val="00B16C82"/>
    <w:rsid w:val="00B23ABF"/>
    <w:rsid w:val="00B43D13"/>
    <w:rsid w:val="00B621B7"/>
    <w:rsid w:val="00B62C23"/>
    <w:rsid w:val="00B83BA8"/>
    <w:rsid w:val="00B918A7"/>
    <w:rsid w:val="00B97843"/>
    <w:rsid w:val="00BA25B9"/>
    <w:rsid w:val="00BB19E7"/>
    <w:rsid w:val="00BB49B2"/>
    <w:rsid w:val="00BF2590"/>
    <w:rsid w:val="00C02DF4"/>
    <w:rsid w:val="00C06741"/>
    <w:rsid w:val="00C11863"/>
    <w:rsid w:val="00C53DDD"/>
    <w:rsid w:val="00C66149"/>
    <w:rsid w:val="00C66C13"/>
    <w:rsid w:val="00C90DA0"/>
    <w:rsid w:val="00CB08ED"/>
    <w:rsid w:val="00CB1A71"/>
    <w:rsid w:val="00CB5F53"/>
    <w:rsid w:val="00CB6E93"/>
    <w:rsid w:val="00CC3E9B"/>
    <w:rsid w:val="00CC72E4"/>
    <w:rsid w:val="00CF11A2"/>
    <w:rsid w:val="00CF7675"/>
    <w:rsid w:val="00D62304"/>
    <w:rsid w:val="00DB303E"/>
    <w:rsid w:val="00DE153E"/>
    <w:rsid w:val="00E05177"/>
    <w:rsid w:val="00E1183F"/>
    <w:rsid w:val="00E33111"/>
    <w:rsid w:val="00E4412F"/>
    <w:rsid w:val="00E84802"/>
    <w:rsid w:val="00EB117B"/>
    <w:rsid w:val="00EB30D7"/>
    <w:rsid w:val="00F126F6"/>
    <w:rsid w:val="00F13D2D"/>
    <w:rsid w:val="00F70B85"/>
    <w:rsid w:val="00F83DAA"/>
    <w:rsid w:val="00FC571E"/>
    <w:rsid w:val="00FD4397"/>
    <w:rsid w:val="00FE5688"/>
    <w:rsid w:val="00FE6D29"/>
    <w:rsid w:val="00FF3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A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72DEB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2DEB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rsid w:val="003B3D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B3D9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B3D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B3D9D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99"/>
    <w:rsid w:val="00F83DA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F83DAA"/>
    <w:rPr>
      <w:color w:val="0000FF"/>
      <w:u w:val="single"/>
    </w:rPr>
  </w:style>
  <w:style w:type="paragraph" w:styleId="a9">
    <w:name w:val="caption"/>
    <w:basedOn w:val="a"/>
    <w:next w:val="a"/>
    <w:qFormat/>
    <w:rsid w:val="00472DEB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paragraph" w:styleId="aa">
    <w:name w:val="Normal (Web)"/>
    <w:basedOn w:val="a"/>
    <w:uiPriority w:val="99"/>
    <w:semiHidden/>
    <w:rsid w:val="0052393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A52487"/>
    <w:pPr>
      <w:spacing w:line="271" w:lineRule="exact"/>
      <w:ind w:firstLine="701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A52487"/>
    <w:pPr>
      <w:spacing w:line="269" w:lineRule="exact"/>
      <w:ind w:firstLine="706"/>
      <w:jc w:val="both"/>
    </w:pPr>
    <w:rPr>
      <w:sz w:val="24"/>
      <w:szCs w:val="24"/>
    </w:rPr>
  </w:style>
  <w:style w:type="character" w:customStyle="1" w:styleId="FontStyle40">
    <w:name w:val="Font Style40"/>
    <w:uiPriority w:val="99"/>
    <w:rsid w:val="00A52487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7015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1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A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72DEB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2DEB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rsid w:val="003B3D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3B3D9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B3D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B3D9D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99"/>
    <w:rsid w:val="00F83DA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F83DAA"/>
    <w:rPr>
      <w:color w:val="0000FF"/>
      <w:u w:val="single"/>
    </w:rPr>
  </w:style>
  <w:style w:type="paragraph" w:styleId="a9">
    <w:name w:val="caption"/>
    <w:basedOn w:val="a"/>
    <w:next w:val="a"/>
    <w:qFormat/>
    <w:rsid w:val="00472DEB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paragraph" w:styleId="aa">
    <w:name w:val="Normal (Web)"/>
    <w:basedOn w:val="a"/>
    <w:uiPriority w:val="99"/>
    <w:semiHidden/>
    <w:rsid w:val="0052393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A52487"/>
    <w:pPr>
      <w:spacing w:line="271" w:lineRule="exact"/>
      <w:ind w:firstLine="701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A52487"/>
    <w:pPr>
      <w:spacing w:line="269" w:lineRule="exact"/>
      <w:ind w:firstLine="706"/>
      <w:jc w:val="both"/>
    </w:pPr>
    <w:rPr>
      <w:sz w:val="24"/>
      <w:szCs w:val="24"/>
    </w:rPr>
  </w:style>
  <w:style w:type="character" w:customStyle="1" w:styleId="FontStyle40">
    <w:name w:val="Font Style40"/>
    <w:uiPriority w:val="99"/>
    <w:rsid w:val="00A52487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7015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1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lu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4644</Words>
  <Characters>26471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31053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Максимовских</dc:creator>
  <cp:lastModifiedBy>Лаптев Юрий Иванович</cp:lastModifiedBy>
  <cp:revision>8</cp:revision>
  <cp:lastPrinted>2011-09-13T08:03:00Z</cp:lastPrinted>
  <dcterms:created xsi:type="dcterms:W3CDTF">2012-09-21T05:32:00Z</dcterms:created>
  <dcterms:modified xsi:type="dcterms:W3CDTF">2012-09-25T04:24:00Z</dcterms:modified>
</cp:coreProperties>
</file>